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DD" w:rsidRPr="00587EDD" w:rsidRDefault="00587EDD" w:rsidP="00587ED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87EDD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ДЕТСКА ГРАДИНА  „СЛЪНЦЕ“</w:t>
      </w:r>
    </w:p>
    <w:p w:rsidR="00587EDD" w:rsidRPr="00587EDD" w:rsidRDefault="00587EDD" w:rsidP="00587ED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======================================================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=</w:t>
      </w:r>
    </w:p>
    <w:p w:rsidR="00587EDD" w:rsidRPr="00587EDD" w:rsidRDefault="00587EDD" w:rsidP="00587E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proofErr w:type="spellStart"/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с.Ореховица,община</w:t>
      </w:r>
      <w:proofErr w:type="spellEnd"/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Долна </w:t>
      </w:r>
      <w:proofErr w:type="spellStart"/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Митрополия,област</w:t>
      </w:r>
      <w:proofErr w:type="spellEnd"/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Плевен</w:t>
      </w:r>
    </w:p>
    <w:p w:rsidR="00587EDD" w:rsidRPr="00587EDD" w:rsidRDefault="00587EDD" w:rsidP="00587E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пл.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Възраждане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№1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,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тел.065532327,</w:t>
      </w:r>
      <w:proofErr w:type="spellStart"/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e-mail:cdg_orehovica@abv.bg</w:t>
      </w:r>
      <w:proofErr w:type="spellEnd"/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;</w:t>
      </w:r>
    </w:p>
    <w:p w:rsidR="00587EDD" w:rsidRPr="00587EDD" w:rsidRDefault="00587EDD" w:rsidP="00587ED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in</w:t>
      </w:r>
      <w:r w:rsidR="00F32CFA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f</w:t>
      </w:r>
      <w:r w:rsidRPr="00587EDD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o-1500940@edu.mon.bg;dg-orehovica.kidbg.info</w:t>
      </w:r>
    </w:p>
    <w:p w:rsidR="00587EDD" w:rsidRPr="00587EDD" w:rsidRDefault="00587EDD" w:rsidP="00587ED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</w:p>
    <w:p w:rsidR="00587EDD" w:rsidRPr="00587EDD" w:rsidRDefault="00587EDD" w:rsidP="00587EDD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bg-BG" w:bidi="bg-BG"/>
        </w:rPr>
      </w:pPr>
      <w:r w:rsidRPr="00587ED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Утвърдил:</w:t>
      </w:r>
    </w:p>
    <w:p w:rsidR="00587EDD" w:rsidRPr="00587EDD" w:rsidRDefault="00587EDD" w:rsidP="00587EDD">
      <w:pPr>
        <w:widowControl w:val="0"/>
        <w:spacing w:after="0" w:line="446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87EDD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         </w:t>
      </w:r>
      <w:r w:rsidRPr="00587EDD">
        <w:rPr>
          <w:rFonts w:ascii="Times New Roman" w:eastAsia="Arial Unicode MS" w:hAnsi="Times New Roman" w:cs="Times New Roman"/>
          <w:b/>
          <w:sz w:val="24"/>
          <w:szCs w:val="24"/>
        </w:rPr>
        <w:t>Директор</w:t>
      </w:r>
      <w:r w:rsidRPr="00587EDD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: ………………….  </w:t>
      </w:r>
      <w:r w:rsidRPr="00587EDD">
        <w:rPr>
          <w:rFonts w:ascii="Times New Roman" w:eastAsia="Arial Unicode MS" w:hAnsi="Times New Roman" w:cs="Times New Roman"/>
          <w:b/>
          <w:sz w:val="24"/>
          <w:szCs w:val="24"/>
        </w:rPr>
        <w:t xml:space="preserve">Цецка </w:t>
      </w:r>
      <w:proofErr w:type="spellStart"/>
      <w:r w:rsidRPr="00587EDD">
        <w:rPr>
          <w:rFonts w:ascii="Times New Roman" w:eastAsia="Arial Unicode MS" w:hAnsi="Times New Roman" w:cs="Times New Roman"/>
          <w:b/>
          <w:sz w:val="24"/>
          <w:szCs w:val="24"/>
        </w:rPr>
        <w:t>Вацова</w:t>
      </w:r>
      <w:proofErr w:type="spellEnd"/>
    </w:p>
    <w:p w:rsidR="00587EDD" w:rsidRPr="00587EDD" w:rsidRDefault="00A41B73" w:rsidP="00587EDD">
      <w:pPr>
        <w:widowControl w:val="0"/>
        <w:spacing w:after="0" w:line="446" w:lineRule="exac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Заповед № 1</w:t>
      </w:r>
      <w:r w:rsidR="00587EDD" w:rsidRPr="00587EDD">
        <w:rPr>
          <w:rFonts w:ascii="Times New Roman" w:eastAsia="Arial Unicode MS" w:hAnsi="Times New Roman" w:cs="Times New Roman"/>
          <w:b/>
          <w:sz w:val="24"/>
          <w:szCs w:val="24"/>
        </w:rPr>
        <w:t xml:space="preserve"> /16.09.2024 г.</w:t>
      </w:r>
    </w:p>
    <w:p w:rsidR="001C6F76" w:rsidRDefault="001C6F76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F6" w:rsidRDefault="004D3330" w:rsidP="00057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76">
        <w:rPr>
          <w:rFonts w:ascii="Times New Roman" w:hAnsi="Times New Roman" w:cs="Times New Roman"/>
          <w:b/>
          <w:sz w:val="24"/>
          <w:szCs w:val="24"/>
        </w:rPr>
        <w:t>СТРАТЕГИЯ ЗА РА</w:t>
      </w:r>
      <w:r w:rsidR="00FE0399" w:rsidRPr="001C6F76">
        <w:rPr>
          <w:rFonts w:ascii="Times New Roman" w:hAnsi="Times New Roman" w:cs="Times New Roman"/>
          <w:b/>
          <w:sz w:val="24"/>
          <w:szCs w:val="24"/>
        </w:rPr>
        <w:t xml:space="preserve">ЗВИТИЕ </w:t>
      </w:r>
    </w:p>
    <w:p w:rsidR="00FE0399" w:rsidRPr="001C6F76" w:rsidRDefault="00FE0399" w:rsidP="001C6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76">
        <w:rPr>
          <w:rFonts w:ascii="Times New Roman" w:hAnsi="Times New Roman" w:cs="Times New Roman"/>
          <w:b/>
          <w:sz w:val="24"/>
          <w:szCs w:val="24"/>
        </w:rPr>
        <w:t>НА ДЕТСКА ГРАДИНА “</w:t>
      </w:r>
      <w:proofErr w:type="spellStart"/>
      <w:r w:rsidRPr="001C6F76">
        <w:rPr>
          <w:rFonts w:ascii="Times New Roman" w:hAnsi="Times New Roman" w:cs="Times New Roman"/>
          <w:b/>
          <w:sz w:val="24"/>
          <w:szCs w:val="24"/>
        </w:rPr>
        <w:t>СЛЪНЦЕ“,с</w:t>
      </w:r>
      <w:proofErr w:type="spellEnd"/>
      <w:r w:rsidRPr="001C6F76">
        <w:rPr>
          <w:rFonts w:ascii="Times New Roman" w:hAnsi="Times New Roman" w:cs="Times New Roman"/>
          <w:b/>
          <w:sz w:val="24"/>
          <w:szCs w:val="24"/>
        </w:rPr>
        <w:t>.</w:t>
      </w:r>
      <w:r w:rsidR="00587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76">
        <w:rPr>
          <w:rFonts w:ascii="Times New Roman" w:hAnsi="Times New Roman" w:cs="Times New Roman"/>
          <w:b/>
          <w:sz w:val="24"/>
          <w:szCs w:val="24"/>
        </w:rPr>
        <w:t>ОРЕХОВИЦА</w:t>
      </w:r>
      <w:r w:rsidR="00B56DAD">
        <w:rPr>
          <w:rFonts w:ascii="Times New Roman" w:hAnsi="Times New Roman" w:cs="Times New Roman"/>
          <w:b/>
          <w:sz w:val="24"/>
          <w:szCs w:val="24"/>
        </w:rPr>
        <w:t xml:space="preserve"> ЗА ПЕРИОДА 202</w:t>
      </w:r>
      <w:r w:rsidR="00B56DA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587EDD">
        <w:rPr>
          <w:rFonts w:ascii="Times New Roman" w:hAnsi="Times New Roman" w:cs="Times New Roman"/>
          <w:b/>
          <w:sz w:val="24"/>
          <w:szCs w:val="24"/>
        </w:rPr>
        <w:t xml:space="preserve"> г./</w:t>
      </w:r>
      <w:r w:rsidR="00B56DAD">
        <w:rPr>
          <w:rFonts w:ascii="Times New Roman" w:hAnsi="Times New Roman" w:cs="Times New Roman"/>
          <w:b/>
          <w:sz w:val="24"/>
          <w:szCs w:val="24"/>
        </w:rPr>
        <w:t>2025</w:t>
      </w:r>
      <w:r w:rsidR="004D3330" w:rsidRPr="001C6F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6F76" w:rsidRPr="001C6F76" w:rsidRDefault="004D3330" w:rsidP="001C6F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F76">
        <w:rPr>
          <w:rFonts w:ascii="Times New Roman" w:hAnsi="Times New Roman" w:cs="Times New Roman"/>
          <w:b/>
          <w:sz w:val="24"/>
          <w:szCs w:val="24"/>
        </w:rPr>
        <w:t xml:space="preserve">І. ОБЩИ ПОЛОЖЕНИЯ </w:t>
      </w:r>
    </w:p>
    <w:p w:rsidR="001C6F76" w:rsidRDefault="004D333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Стратегията на детската градина има за цел да повиши качеството на предлаганата </w:t>
      </w:r>
      <w:r w:rsidR="00FE0399" w:rsidRPr="001C6F76">
        <w:rPr>
          <w:rFonts w:ascii="Times New Roman" w:hAnsi="Times New Roman" w:cs="Times New Roman"/>
          <w:sz w:val="24"/>
          <w:szCs w:val="24"/>
        </w:rPr>
        <w:t>образователна услуга в ДГ</w:t>
      </w:r>
      <w:r w:rsidR="00587EDD">
        <w:rPr>
          <w:rFonts w:ascii="Times New Roman" w:hAnsi="Times New Roman" w:cs="Times New Roman"/>
          <w:sz w:val="24"/>
          <w:szCs w:val="24"/>
        </w:rPr>
        <w:t xml:space="preserve"> </w:t>
      </w:r>
      <w:r w:rsidR="00FE0399" w:rsidRPr="001C6F76">
        <w:rPr>
          <w:rFonts w:ascii="Times New Roman" w:hAnsi="Times New Roman" w:cs="Times New Roman"/>
          <w:sz w:val="24"/>
          <w:szCs w:val="24"/>
        </w:rPr>
        <w:t>”Слънце”,</w:t>
      </w:r>
      <w:r w:rsidRPr="001C6F76">
        <w:rPr>
          <w:rFonts w:ascii="Times New Roman" w:hAnsi="Times New Roman" w:cs="Times New Roman"/>
          <w:sz w:val="24"/>
          <w:szCs w:val="24"/>
        </w:rPr>
        <w:t xml:space="preserve"> като на база на анализа на вътрешните и външните фактори изгради обективна картина за нейното състоянието; изведе потребностите на всички участници – деца, родители и учители и дефинира приоритети, стратегически и оперативни цели за четиригодишен период на развитие. Нейното изготвяне е на база анализи и доклади от самооценяване и изведени мерки за повишаване на качеството; отчет на стратегията и плана за действие и фин</w:t>
      </w:r>
      <w:r w:rsidR="00583953">
        <w:rPr>
          <w:rFonts w:ascii="Times New Roman" w:hAnsi="Times New Roman" w:cs="Times New Roman"/>
          <w:sz w:val="24"/>
          <w:szCs w:val="24"/>
        </w:rPr>
        <w:t>ансиране към нея за периода 2020-2025</w:t>
      </w:r>
      <w:r w:rsidRPr="001C6F76">
        <w:rPr>
          <w:rFonts w:ascii="Times New Roman" w:hAnsi="Times New Roman" w:cs="Times New Roman"/>
          <w:sz w:val="24"/>
          <w:szCs w:val="24"/>
        </w:rPr>
        <w:t xml:space="preserve"> г</w:t>
      </w:r>
      <w:r w:rsidR="00FE0399" w:rsidRPr="001C6F76">
        <w:rPr>
          <w:rFonts w:ascii="Times New Roman" w:hAnsi="Times New Roman" w:cs="Times New Roman"/>
          <w:sz w:val="24"/>
          <w:szCs w:val="24"/>
        </w:rPr>
        <w:t>.</w:t>
      </w:r>
      <w:r w:rsidRPr="001C6F76">
        <w:rPr>
          <w:rFonts w:ascii="Times New Roman" w:hAnsi="Times New Roman" w:cs="Times New Roman"/>
          <w:sz w:val="24"/>
          <w:szCs w:val="24"/>
        </w:rPr>
        <w:t xml:space="preserve"> Настоящата с</w:t>
      </w:r>
      <w:r w:rsidR="00C974AD" w:rsidRPr="001C6F76">
        <w:rPr>
          <w:rFonts w:ascii="Times New Roman" w:hAnsi="Times New Roman" w:cs="Times New Roman"/>
          <w:sz w:val="24"/>
          <w:szCs w:val="24"/>
        </w:rPr>
        <w:t>т</w:t>
      </w:r>
      <w:r w:rsidRPr="001C6F76">
        <w:rPr>
          <w:rFonts w:ascii="Times New Roman" w:hAnsi="Times New Roman" w:cs="Times New Roman"/>
          <w:sz w:val="24"/>
          <w:szCs w:val="24"/>
        </w:rPr>
        <w:t>ратегия определя актуалните цели и персп</w:t>
      </w:r>
      <w:r w:rsidR="00FE0399" w:rsidRPr="001C6F76">
        <w:rPr>
          <w:rFonts w:ascii="Times New Roman" w:hAnsi="Times New Roman" w:cs="Times New Roman"/>
          <w:sz w:val="24"/>
          <w:szCs w:val="24"/>
        </w:rPr>
        <w:t xml:space="preserve">ективи в развитието на </w:t>
      </w:r>
      <w:proofErr w:type="spellStart"/>
      <w:r w:rsidR="00FE0399" w:rsidRPr="001C6F76">
        <w:rPr>
          <w:rFonts w:ascii="Times New Roman" w:hAnsi="Times New Roman" w:cs="Times New Roman"/>
          <w:sz w:val="24"/>
          <w:szCs w:val="24"/>
        </w:rPr>
        <w:t>ДГ”Слънце</w:t>
      </w:r>
      <w:proofErr w:type="spellEnd"/>
      <w:r w:rsidR="00583953">
        <w:rPr>
          <w:rFonts w:ascii="Times New Roman" w:hAnsi="Times New Roman" w:cs="Times New Roman"/>
          <w:sz w:val="24"/>
          <w:szCs w:val="24"/>
        </w:rPr>
        <w:t>” за период от 2020-2025</w:t>
      </w:r>
      <w:r w:rsidRPr="001C6F76">
        <w:rPr>
          <w:rFonts w:ascii="Times New Roman" w:hAnsi="Times New Roman" w:cs="Times New Roman"/>
          <w:sz w:val="24"/>
          <w:szCs w:val="24"/>
        </w:rPr>
        <w:t xml:space="preserve"> г. Тя е разработена въз основа на документи, отразяващи държавната политика в областта на образованиет</w:t>
      </w:r>
      <w:r w:rsidR="00FE0399" w:rsidRPr="001C6F76">
        <w:rPr>
          <w:rFonts w:ascii="Times New Roman" w:hAnsi="Times New Roman" w:cs="Times New Roman"/>
          <w:sz w:val="24"/>
          <w:szCs w:val="24"/>
        </w:rPr>
        <w:t>о; поли</w:t>
      </w:r>
      <w:r w:rsidR="00C974AD" w:rsidRPr="001C6F76">
        <w:rPr>
          <w:rFonts w:ascii="Times New Roman" w:hAnsi="Times New Roman" w:cs="Times New Roman"/>
          <w:sz w:val="24"/>
          <w:szCs w:val="24"/>
        </w:rPr>
        <w:t>тиката на община Долна Митрополи</w:t>
      </w:r>
      <w:r w:rsidR="00FE0399" w:rsidRPr="001C6F76">
        <w:rPr>
          <w:rFonts w:ascii="Times New Roman" w:hAnsi="Times New Roman" w:cs="Times New Roman"/>
          <w:sz w:val="24"/>
          <w:szCs w:val="24"/>
        </w:rPr>
        <w:t>я</w:t>
      </w:r>
      <w:r w:rsidRPr="001C6F76">
        <w:rPr>
          <w:rFonts w:ascii="Times New Roman" w:hAnsi="Times New Roman" w:cs="Times New Roman"/>
          <w:sz w:val="24"/>
          <w:szCs w:val="24"/>
        </w:rPr>
        <w:t xml:space="preserve"> и е съобразена със спецификата на нейното бъдещо развитие. Нормативните документи, които са в основата на нейното разработване са: </w:t>
      </w:r>
    </w:p>
    <w:p w:rsidR="008614FF" w:rsidRDefault="008614FF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hanging="720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 xml:space="preserve">Закон за предучилищното и училищното </w:t>
      </w:r>
      <w:proofErr w:type="spellStart"/>
      <w:r w:rsidRPr="008614FF">
        <w:rPr>
          <w:rFonts w:eastAsia="Calibri"/>
          <w:bCs w:val="0"/>
          <w:szCs w:val="24"/>
        </w:rPr>
        <w:t>образование.в</w:t>
      </w:r>
      <w:proofErr w:type="spellEnd"/>
      <w:r w:rsidRPr="008614FF">
        <w:rPr>
          <w:rFonts w:eastAsia="Calibri"/>
          <w:bCs w:val="0"/>
          <w:szCs w:val="24"/>
        </w:rPr>
        <w:t xml:space="preserve"> сила от 01.08.2016 г., </w:t>
      </w:r>
      <w:proofErr w:type="spellStart"/>
      <w:r w:rsidRPr="008614FF">
        <w:rPr>
          <w:rFonts w:eastAsia="Calibri"/>
          <w:bCs w:val="0"/>
          <w:szCs w:val="24"/>
        </w:rPr>
        <w:t>посл</w:t>
      </w:r>
      <w:proofErr w:type="spellEnd"/>
      <w:r w:rsidRPr="008614FF">
        <w:rPr>
          <w:rFonts w:eastAsia="Calibri"/>
          <w:bCs w:val="0"/>
          <w:szCs w:val="24"/>
        </w:rPr>
        <w:t>. изм. и доп. ДВ, бр. 11 от 02.02.2023 г.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hanging="720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Закон за закрила на детето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hanging="720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Закон за здравето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hanging="720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Закон за защита от дискриминация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851"/>
        </w:tabs>
        <w:spacing w:after="0" w:line="276" w:lineRule="auto"/>
        <w:ind w:hanging="720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Етичен кодекс на работещите с деца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851"/>
        </w:tabs>
        <w:spacing w:after="0" w:line="276" w:lineRule="auto"/>
        <w:ind w:hanging="720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Конвенция на ООН за правата на детето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851"/>
        </w:tabs>
        <w:spacing w:after="0" w:line="276" w:lineRule="auto"/>
        <w:ind w:hanging="720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Кодекс на труда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№ 5/03.06.2016 за предучилищното образование (</w:t>
      </w:r>
      <w:proofErr w:type="spellStart"/>
      <w:r w:rsidRPr="008614FF">
        <w:rPr>
          <w:rFonts w:eastAsia="Calibri"/>
          <w:bCs w:val="0"/>
          <w:szCs w:val="24"/>
        </w:rPr>
        <w:t>посл</w:t>
      </w:r>
      <w:proofErr w:type="spellEnd"/>
      <w:r w:rsidRPr="008614FF">
        <w:rPr>
          <w:rFonts w:eastAsia="Calibri"/>
          <w:bCs w:val="0"/>
          <w:szCs w:val="24"/>
        </w:rPr>
        <w:t xml:space="preserve">. </w:t>
      </w:r>
      <w:proofErr w:type="spellStart"/>
      <w:r w:rsidRPr="008614FF">
        <w:rPr>
          <w:rFonts w:eastAsia="Calibri"/>
          <w:bCs w:val="0"/>
          <w:szCs w:val="24"/>
        </w:rPr>
        <w:t>изм</w:t>
      </w:r>
      <w:proofErr w:type="spellEnd"/>
      <w:r w:rsidRPr="008614FF">
        <w:rPr>
          <w:rFonts w:eastAsia="Calibri"/>
          <w:bCs w:val="0"/>
          <w:szCs w:val="24"/>
        </w:rPr>
        <w:t xml:space="preserve"> и доп. ДВ, бр. </w:t>
      </w:r>
      <w:r w:rsidRPr="008614FF">
        <w:rPr>
          <w:szCs w:val="24"/>
        </w:rPr>
        <w:t>12 от 11.02.2022 г.</w:t>
      </w:r>
      <w:r w:rsidRPr="008614FF">
        <w:rPr>
          <w:rFonts w:eastAsia="Calibri"/>
          <w:bCs w:val="0"/>
          <w:szCs w:val="24"/>
        </w:rPr>
        <w:t>);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2"/>
        </w:tabs>
        <w:spacing w:line="276" w:lineRule="auto"/>
        <w:ind w:left="852" w:hanging="285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№ 8/11.08.2016 г. за информацията и документите за системата на предучилищното и училищно образование (</w:t>
      </w:r>
      <w:proofErr w:type="spellStart"/>
      <w:r w:rsidRPr="008614FF">
        <w:rPr>
          <w:rFonts w:eastAsia="Calibri"/>
          <w:bCs w:val="0"/>
          <w:szCs w:val="24"/>
        </w:rPr>
        <w:t>посл</w:t>
      </w:r>
      <w:proofErr w:type="spellEnd"/>
      <w:r w:rsidRPr="008614FF">
        <w:rPr>
          <w:rFonts w:eastAsia="Calibri"/>
          <w:bCs w:val="0"/>
          <w:szCs w:val="24"/>
        </w:rPr>
        <w:t xml:space="preserve">. изм. ДВ, бр. </w:t>
      </w:r>
      <w:r w:rsidRPr="008614FF">
        <w:rPr>
          <w:szCs w:val="24"/>
        </w:rPr>
        <w:t>65 от 12.08.2022 г., в сила от началото на учебната 2022/2023 г.</w:t>
      </w:r>
      <w:r w:rsidRPr="008614FF">
        <w:rPr>
          <w:rFonts w:eastAsia="Calibri"/>
          <w:bCs w:val="0"/>
          <w:szCs w:val="24"/>
        </w:rPr>
        <w:t>);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852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color w:val="000000"/>
          <w:szCs w:val="24"/>
          <w:shd w:val="clear" w:color="auto" w:fill="FEFEFE"/>
        </w:rPr>
        <w:t>Наредба №4/20.04.2017 г. за нормиране и заплащане на труда в институциите в системата на предучилищното и училищното образование</w:t>
      </w:r>
      <w:r w:rsidRPr="008614FF">
        <w:rPr>
          <w:rFonts w:eastAsia="Calibri"/>
          <w:bCs w:val="0"/>
          <w:szCs w:val="24"/>
        </w:rPr>
        <w:t>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szCs w:val="24"/>
        </w:rPr>
        <w:t xml:space="preserve">Наредба за финансирането на институциите в системата на предучилищното и училищното образование </w:t>
      </w:r>
      <w:r w:rsidRPr="008614FF">
        <w:rPr>
          <w:szCs w:val="24"/>
          <w:lang w:val="en-US"/>
        </w:rPr>
        <w:t>(</w:t>
      </w:r>
      <w:r w:rsidRPr="008614FF">
        <w:rPr>
          <w:szCs w:val="24"/>
        </w:rPr>
        <w:t>изм. и доп. ДВ. бр.7 от 25.01.2022 г.</w:t>
      </w:r>
      <w:r w:rsidRPr="008614FF">
        <w:rPr>
          <w:szCs w:val="24"/>
          <w:lang w:val="en-US"/>
        </w:rPr>
        <w:t>)</w:t>
      </w:r>
      <w:r w:rsidRPr="008614FF">
        <w:rPr>
          <w:rFonts w:eastAsia="Calibri"/>
          <w:bCs w:val="0"/>
          <w:szCs w:val="24"/>
        </w:rPr>
        <w:t>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 xml:space="preserve">Наредба № 13/21.09.2016 г. за гражданското, здравното, екологичното и </w:t>
      </w:r>
    </w:p>
    <w:p w:rsidR="008614FF" w:rsidRPr="008614FF" w:rsidRDefault="008614FF" w:rsidP="008614FF">
      <w:pPr>
        <w:pStyle w:val="a3"/>
        <w:tabs>
          <w:tab w:val="left" w:pos="993"/>
        </w:tabs>
        <w:spacing w:line="276" w:lineRule="auto"/>
        <w:ind w:left="993" w:right="1" w:firstLine="0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lastRenderedPageBreak/>
        <w:t>интеркултурното образование в системата на предучилищното и училищно образование;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за приобщаващото образование;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№ 15/22. 07. 2019 г. за статута и професионалното развитие на учителите, директорите и другите педагогически специалисти;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за институциите в системата на предучилищното и училищното образование;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Наредба № 24/10.09.2020 г. за физическата среда и информационното и библиотечното осигуряване на детските градини, училищата и центровете за подкрепа за личностно развитие, изд. от министъра на образованието и науката и министъра на здравеопазването (</w:t>
      </w:r>
      <w:proofErr w:type="spellStart"/>
      <w:r w:rsidRPr="008614FF">
        <w:rPr>
          <w:rFonts w:eastAsia="Calibri"/>
          <w:bCs w:val="0"/>
          <w:szCs w:val="24"/>
        </w:rPr>
        <w:t>обн</w:t>
      </w:r>
      <w:proofErr w:type="spellEnd"/>
      <w:r w:rsidRPr="008614FF">
        <w:rPr>
          <w:rFonts w:eastAsia="Calibri"/>
          <w:bCs w:val="0"/>
          <w:szCs w:val="24"/>
        </w:rPr>
        <w:t>., ДВ, бр. 84 от 29.09.2020 г.);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Национална програма за закрила на  детето (2019 г.);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Национална стратегия за детето (2018-2030 г.);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Национална програма за развитие „България 2030“ (</w:t>
      </w:r>
      <w:r w:rsidRPr="008614FF">
        <w:rPr>
          <w:rFonts w:eastAsia="Calibri"/>
          <w:szCs w:val="24"/>
        </w:rPr>
        <w:t>РМС № 33/20.01.2020 г.)</w:t>
      </w:r>
      <w:r w:rsidRPr="008614FF">
        <w:rPr>
          <w:rFonts w:eastAsia="Calibri"/>
          <w:bCs w:val="0"/>
          <w:szCs w:val="24"/>
        </w:rPr>
        <w:t>;</w:t>
      </w:r>
    </w:p>
    <w:p w:rsidR="008614FF" w:rsidRPr="008614FF" w:rsidRDefault="008614FF" w:rsidP="008614FF">
      <w:pPr>
        <w:pStyle w:val="a3"/>
        <w:numPr>
          <w:ilvl w:val="0"/>
          <w:numId w:val="32"/>
        </w:numPr>
        <w:tabs>
          <w:tab w:val="left" w:pos="993"/>
        </w:tabs>
        <w:spacing w:line="276" w:lineRule="auto"/>
        <w:ind w:left="993" w:hanging="426"/>
        <w:rPr>
          <w:rFonts w:eastAsia="Calibri"/>
          <w:bCs w:val="0"/>
          <w:szCs w:val="24"/>
        </w:rPr>
      </w:pPr>
      <w:r w:rsidRPr="008614FF">
        <w:rPr>
          <w:rFonts w:eastAsia="Calibri"/>
          <w:bCs w:val="0"/>
          <w:szCs w:val="24"/>
        </w:rPr>
        <w:t>Национална стратегия за демографско развитие на населението в Република България (2012-2030);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Стратегия на Европейски съюз за интелигентен, устойчив и приобщаващ растеж „Европа“ 2030 г.</w:t>
      </w:r>
      <w:r w:rsidRPr="008614FF">
        <w:rPr>
          <w:rFonts w:ascii="Times New Roman" w:eastAsia="Calibri" w:hAnsi="Times New Roman" w:cs="Times New Roman"/>
          <w:bCs/>
        </w:rPr>
        <w:t>;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568" w:firstLine="0"/>
        <w:jc w:val="both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Стратегия за възпитателната работа в образователните институции /2019 -2030 г./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993" w:hanging="425"/>
        <w:jc w:val="both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 xml:space="preserve"> Стратегическа рамка за развитие на образованието, обучението и ученето в Република България (2021 - 2030)</w:t>
      </w:r>
      <w:r w:rsidRPr="008614FF">
        <w:rPr>
          <w:rFonts w:ascii="Times New Roman" w:eastAsia="Calibri" w:hAnsi="Times New Roman" w:cs="Times New Roman"/>
          <w:bCs/>
        </w:rPr>
        <w:t>;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>Европейска референтна рамка за ключовите компетентности за учене през целия живот</w:t>
      </w:r>
      <w:r w:rsidRPr="008614FF">
        <w:rPr>
          <w:rFonts w:ascii="Times New Roman" w:eastAsia="Calibri" w:hAnsi="Times New Roman" w:cs="Times New Roman"/>
          <w:bCs/>
        </w:rPr>
        <w:t>;</w:t>
      </w:r>
    </w:p>
    <w:p w:rsidR="008614FF" w:rsidRPr="008614FF" w:rsidRDefault="008614FF" w:rsidP="008614FF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8614FF">
        <w:rPr>
          <w:rFonts w:ascii="Times New Roman" w:eastAsia="Calibri" w:hAnsi="Times New Roman" w:cs="Times New Roman"/>
        </w:rPr>
        <w:t xml:space="preserve">Оперативни и национални програми. </w:t>
      </w:r>
    </w:p>
    <w:p w:rsidR="008614FF" w:rsidRPr="008614FF" w:rsidRDefault="008614FF" w:rsidP="008614FF">
      <w:pPr>
        <w:pStyle w:val="a3"/>
        <w:spacing w:line="276" w:lineRule="auto"/>
        <w:ind w:firstLine="0"/>
        <w:rPr>
          <w:rFonts w:eastAsia="Calibri"/>
          <w:b/>
          <w:szCs w:val="24"/>
        </w:rPr>
      </w:pPr>
    </w:p>
    <w:p w:rsidR="00FE0399" w:rsidRPr="001C6F76" w:rsidRDefault="00FE0399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Стратегията на ДГ „Слънце“</w:t>
      </w:r>
      <w:r w:rsidR="00583953">
        <w:rPr>
          <w:rFonts w:ascii="Times New Roman" w:hAnsi="Times New Roman" w:cs="Times New Roman"/>
          <w:sz w:val="24"/>
          <w:szCs w:val="24"/>
        </w:rPr>
        <w:t xml:space="preserve"> за 2020 -2025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г. е комплекс от педагогически идеи, управленски и административни действия, чието изпълнение гарантира утвърждаването на образователната инс</w:t>
      </w:r>
      <w:r w:rsidRPr="001C6F76">
        <w:rPr>
          <w:rFonts w:ascii="Times New Roman" w:hAnsi="Times New Roman" w:cs="Times New Roman"/>
          <w:sz w:val="24"/>
          <w:szCs w:val="24"/>
        </w:rPr>
        <w:t>титуция като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модерна, достъпна и качествена детска градина. Основните принципи на стратегията са свързани с повишаване качеството на образованието; изграждането на концепцията за ключовите компетентности, чрез които се извежда на преден план обучението, ориентирано към резултати, и се акцентира върху прилагането на знания в реални ситуации от живота като по този начин то се оттласква от традиционната си предметна ориентираност, залагайки на изграждането на ключови компетентности, интегрирани чрез всички образователни направления.</w:t>
      </w:r>
    </w:p>
    <w:p w:rsidR="002573B8" w:rsidRDefault="00FE0399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B8">
        <w:rPr>
          <w:rFonts w:ascii="Times New Roman" w:hAnsi="Times New Roman" w:cs="Times New Roman"/>
          <w:b/>
          <w:sz w:val="24"/>
          <w:szCs w:val="24"/>
        </w:rPr>
        <w:t>IІ. ПРОФИЛ НА ДГ“СЛЪНЦЕ“</w:t>
      </w:r>
      <w:r w:rsidR="004D3330" w:rsidRPr="002573B8">
        <w:rPr>
          <w:rFonts w:ascii="Times New Roman" w:hAnsi="Times New Roman" w:cs="Times New Roman"/>
          <w:b/>
          <w:sz w:val="24"/>
          <w:szCs w:val="24"/>
        </w:rPr>
        <w:t xml:space="preserve"> И НЕЙНОТО МЯСТО В СИСТЕМАТА НА ПРЕДУЧ</w:t>
      </w:r>
      <w:r w:rsidRPr="002573B8">
        <w:rPr>
          <w:rFonts w:ascii="Times New Roman" w:hAnsi="Times New Roman" w:cs="Times New Roman"/>
          <w:b/>
          <w:sz w:val="24"/>
          <w:szCs w:val="24"/>
        </w:rPr>
        <w:t>ИЛИЩНОТО ОБРАЗОВАНИЕ</w:t>
      </w:r>
      <w:r w:rsidR="00076556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56" w:rsidRPr="001C6F76" w:rsidRDefault="00076556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Детска градина „Слънце” се намира в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с.Ореховица</w:t>
      </w:r>
      <w:proofErr w:type="spellEnd"/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</w:t>
      </w:r>
      <w:r w:rsidRPr="001C6F76">
        <w:rPr>
          <w:rFonts w:ascii="Times New Roman" w:hAnsi="Times New Roman" w:cs="Times New Roman"/>
          <w:sz w:val="24"/>
          <w:szCs w:val="24"/>
        </w:rPr>
        <w:t>Създадена е през 1967г., в построена за целта  двуетажна сграда.</w:t>
      </w:r>
      <w:r w:rsidRPr="001C6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F76">
        <w:rPr>
          <w:rFonts w:ascii="Times New Roman" w:hAnsi="Times New Roman" w:cs="Times New Roman"/>
          <w:sz w:val="24"/>
          <w:szCs w:val="24"/>
        </w:rPr>
        <w:t>След намаляване броя на децата, от 2003г. до сега, детската градина се помещава в една от пристройките на  Основно училище „Христо Смирненски“. Сградата е съобразена с всички санитарно – хигиенни изисквания и условия за правилно отглеждане и възпитание на децата. В нея са обособени необходимите помещения за провеждане на цялостен, качествен и пълноценен педагогически процес: занималня, с</w:t>
      </w:r>
      <w:r w:rsidR="00E1645F">
        <w:rPr>
          <w:rFonts w:ascii="Times New Roman" w:hAnsi="Times New Roman" w:cs="Times New Roman"/>
          <w:sz w:val="24"/>
          <w:szCs w:val="24"/>
        </w:rPr>
        <w:t>пално помещение, кухня</w:t>
      </w:r>
      <w:r w:rsidRPr="001C6F76">
        <w:rPr>
          <w:rFonts w:ascii="Times New Roman" w:hAnsi="Times New Roman" w:cs="Times New Roman"/>
          <w:sz w:val="24"/>
          <w:szCs w:val="24"/>
        </w:rPr>
        <w:t>,  санитарен възел, медицински кабинет,  дирекция и др. Всички помещения са функционално добре подредени и осигуряват емоционален комфорт на деца и персонал.</w:t>
      </w:r>
    </w:p>
    <w:p w:rsidR="00076556" w:rsidRDefault="00076556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>През лятото на 2016г. на сградата е направен основен ремонт по проек</w:t>
      </w:r>
      <w:r w:rsidR="00C974AD" w:rsidRPr="001C6F76">
        <w:rPr>
          <w:rFonts w:ascii="Times New Roman" w:hAnsi="Times New Roman" w:cs="Times New Roman"/>
          <w:sz w:val="24"/>
          <w:szCs w:val="24"/>
        </w:rPr>
        <w:t>т „К</w:t>
      </w:r>
      <w:r w:rsidR="001C6F76" w:rsidRPr="001C6F76">
        <w:rPr>
          <w:rFonts w:ascii="Times New Roman" w:hAnsi="Times New Roman" w:cs="Times New Roman"/>
          <w:sz w:val="24"/>
          <w:szCs w:val="24"/>
        </w:rPr>
        <w:t>р</w:t>
      </w:r>
      <w:r w:rsidR="002573B8">
        <w:rPr>
          <w:rFonts w:ascii="Times New Roman" w:hAnsi="Times New Roman" w:cs="Times New Roman"/>
          <w:sz w:val="24"/>
          <w:szCs w:val="24"/>
        </w:rPr>
        <w:t>асива България“</w:t>
      </w:r>
      <w:r w:rsidRPr="001C6F76">
        <w:rPr>
          <w:rFonts w:ascii="Times New Roman" w:hAnsi="Times New Roman" w:cs="Times New Roman"/>
          <w:sz w:val="24"/>
          <w:szCs w:val="24"/>
        </w:rPr>
        <w:t>.  Изградена е и локална отоплителна система.</w:t>
      </w:r>
    </w:p>
    <w:p w:rsidR="00E1645F" w:rsidRPr="001C6F76" w:rsidRDefault="00E1645F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2022 г. е изграден самостоятелен кухненски блок в детската градина.</w:t>
      </w:r>
    </w:p>
    <w:p w:rsidR="00076556" w:rsidRPr="001C6F76" w:rsidRDefault="00076556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Детската градина разполага с дворно пространство, в което е обособена детска площадка за игри и занимания, игрови съоръжения.</w:t>
      </w:r>
    </w:p>
    <w:p w:rsidR="00076556" w:rsidRPr="001C6F76" w:rsidRDefault="004D333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През изминал</w:t>
      </w:r>
      <w:r w:rsidR="001C6F76" w:rsidRPr="001C6F76">
        <w:rPr>
          <w:rFonts w:ascii="Times New Roman" w:hAnsi="Times New Roman" w:cs="Times New Roman"/>
          <w:sz w:val="24"/>
          <w:szCs w:val="24"/>
        </w:rPr>
        <w:t>ите четири години е осъвременена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средата в за</w:t>
      </w:r>
      <w:r w:rsidR="00076556" w:rsidRPr="001C6F76">
        <w:rPr>
          <w:rFonts w:ascii="Times New Roman" w:hAnsi="Times New Roman" w:cs="Times New Roman"/>
          <w:sz w:val="24"/>
          <w:szCs w:val="24"/>
        </w:rPr>
        <w:t>нималните и спалните на децата.</w:t>
      </w:r>
    </w:p>
    <w:p w:rsidR="00E1645F" w:rsidRDefault="00076556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Детската градина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отговаря на необходимите изисква</w:t>
      </w:r>
      <w:r w:rsidRPr="001C6F76">
        <w:rPr>
          <w:rFonts w:ascii="Times New Roman" w:hAnsi="Times New Roman" w:cs="Times New Roman"/>
          <w:sz w:val="24"/>
          <w:szCs w:val="24"/>
        </w:rPr>
        <w:t>ния за детско заведение.</w:t>
      </w:r>
    </w:p>
    <w:p w:rsidR="00076556" w:rsidRPr="001C6F76" w:rsidRDefault="004D333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Детската градина е</w:t>
      </w:r>
      <w:r w:rsidR="00076556" w:rsidRPr="001C6F76">
        <w:rPr>
          <w:rFonts w:ascii="Times New Roman" w:hAnsi="Times New Roman" w:cs="Times New Roman"/>
          <w:sz w:val="24"/>
          <w:szCs w:val="24"/>
        </w:rPr>
        <w:t xml:space="preserve"> публична общинска собственост. Разполага с кабинет</w:t>
      </w:r>
      <w:r w:rsidRPr="001C6F76">
        <w:rPr>
          <w:rFonts w:ascii="Times New Roman" w:hAnsi="Times New Roman" w:cs="Times New Roman"/>
          <w:sz w:val="24"/>
          <w:szCs w:val="24"/>
        </w:rPr>
        <w:t xml:space="preserve"> за медицинско обслужване</w:t>
      </w:r>
      <w:r w:rsidR="00076556" w:rsidRPr="001C6F76">
        <w:rPr>
          <w:rFonts w:ascii="Times New Roman" w:hAnsi="Times New Roman" w:cs="Times New Roman"/>
          <w:sz w:val="24"/>
          <w:szCs w:val="24"/>
        </w:rPr>
        <w:t>.</w:t>
      </w:r>
    </w:p>
    <w:p w:rsidR="00076556" w:rsidRPr="001C6F76" w:rsidRDefault="00076556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И</w:t>
      </w:r>
      <w:r w:rsidR="004D3330" w:rsidRPr="001C6F76">
        <w:rPr>
          <w:rFonts w:ascii="Times New Roman" w:hAnsi="Times New Roman" w:cs="Times New Roman"/>
          <w:sz w:val="24"/>
          <w:szCs w:val="24"/>
        </w:rPr>
        <w:t>ма изградени свои традици</w:t>
      </w:r>
      <w:r w:rsidR="001C6F76" w:rsidRPr="001C6F76">
        <w:rPr>
          <w:rFonts w:ascii="Times New Roman" w:hAnsi="Times New Roman" w:cs="Times New Roman"/>
          <w:sz w:val="24"/>
          <w:szCs w:val="24"/>
        </w:rPr>
        <w:t>и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330" w:rsidRPr="001C6F76">
        <w:rPr>
          <w:rFonts w:ascii="Times New Roman" w:hAnsi="Times New Roman" w:cs="Times New Roman"/>
          <w:sz w:val="24"/>
          <w:szCs w:val="24"/>
        </w:rPr>
        <w:t>ритуализация</w:t>
      </w:r>
      <w:proofErr w:type="spellEnd"/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и символика. </w:t>
      </w:r>
    </w:p>
    <w:p w:rsidR="00076556" w:rsidRPr="002573B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3B8">
        <w:rPr>
          <w:rFonts w:ascii="Times New Roman" w:hAnsi="Times New Roman" w:cs="Times New Roman"/>
          <w:b/>
          <w:sz w:val="24"/>
          <w:szCs w:val="24"/>
        </w:rPr>
        <w:t xml:space="preserve">III. АНАЛИЗ И ОЦЕНКА НА ДЕЙСТВИТЕЛНОТО СЪСТОЯНИЕ НА ДЕЙНОСТТА НА ДЕТСКАТА ГРАДИНА С ЦЕЛ ИНДЕНТИФИКАЦИЯ НА СТРАТЕГИИТЕ </w:t>
      </w:r>
    </w:p>
    <w:p w:rsidR="00076556" w:rsidRPr="002573B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3B8">
        <w:rPr>
          <w:rFonts w:ascii="Times New Roman" w:hAnsi="Times New Roman" w:cs="Times New Roman"/>
          <w:b/>
          <w:sz w:val="24"/>
          <w:szCs w:val="24"/>
        </w:rPr>
        <w:t xml:space="preserve">1. АНАЛИЗ НА ФАКТОРИТЕ НА ВЪНШНАТА СРЕДА – SWOT АНАЛИЗ </w:t>
      </w:r>
    </w:p>
    <w:p w:rsidR="004C03CA" w:rsidRPr="00CE7B2F" w:rsidRDefault="004D333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2F">
        <w:rPr>
          <w:rFonts w:ascii="Times New Roman" w:hAnsi="Times New Roman" w:cs="Times New Roman"/>
          <w:sz w:val="24"/>
          <w:szCs w:val="24"/>
          <w:u w:val="single"/>
        </w:rPr>
        <w:t>1.1. РОДИТЕЛИ И СЕМЕЙНА ОБЩНОСТ, ВЪНШНИ ИН</w:t>
      </w:r>
      <w:r w:rsidR="00CE7B2F">
        <w:rPr>
          <w:rFonts w:ascii="Times New Roman" w:hAnsi="Times New Roman" w:cs="Times New Roman"/>
          <w:sz w:val="24"/>
          <w:szCs w:val="24"/>
          <w:u w:val="single"/>
        </w:rPr>
        <w:t>СТИТУЦИ</w:t>
      </w:r>
      <w:r w:rsidR="00076556" w:rsidRPr="00CE7B2F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</w:p>
    <w:p w:rsidR="00CE7B2F" w:rsidRDefault="00076556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Децата на</w:t>
      </w:r>
      <w:r w:rsidR="00103020" w:rsidRPr="001C6F76">
        <w:rPr>
          <w:rFonts w:ascii="Times New Roman" w:hAnsi="Times New Roman" w:cs="Times New Roman"/>
          <w:sz w:val="24"/>
          <w:szCs w:val="24"/>
        </w:rPr>
        <w:t xml:space="preserve"> възраст от 3-7 години в </w:t>
      </w:r>
      <w:proofErr w:type="spellStart"/>
      <w:r w:rsidR="00103020" w:rsidRPr="001C6F76">
        <w:rPr>
          <w:rFonts w:ascii="Times New Roman" w:hAnsi="Times New Roman" w:cs="Times New Roman"/>
          <w:sz w:val="24"/>
          <w:szCs w:val="24"/>
        </w:rPr>
        <w:t>с.Ореховица</w:t>
      </w:r>
      <w:proofErr w:type="spellEnd"/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намаляват всяка година. Наблюдава се засилване на културното многообразие, както и заселване на родителите в по-големи градове или изселване в чужбина. Това води до</w:t>
      </w:r>
      <w:r w:rsidR="00103020" w:rsidRPr="001C6F76">
        <w:rPr>
          <w:rFonts w:ascii="Times New Roman" w:hAnsi="Times New Roman" w:cs="Times New Roman"/>
          <w:sz w:val="24"/>
          <w:szCs w:val="24"/>
        </w:rPr>
        <w:t xml:space="preserve"> намаляване на децата в детската градина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Част от родителите променят често своето местоживеене, което води до текучество на деца в детската градина. Все по-чести са случаите, когато за децата се грижат </w:t>
      </w:r>
      <w:r w:rsidR="00C974AD" w:rsidRPr="001C6F76">
        <w:rPr>
          <w:rFonts w:ascii="Times New Roman" w:hAnsi="Times New Roman" w:cs="Times New Roman"/>
          <w:sz w:val="24"/>
          <w:szCs w:val="24"/>
        </w:rPr>
        <w:t>техни близки. Създалата се епиде</w:t>
      </w:r>
      <w:r w:rsidR="004D3330" w:rsidRPr="001C6F76">
        <w:rPr>
          <w:rFonts w:ascii="Times New Roman" w:hAnsi="Times New Roman" w:cs="Times New Roman"/>
          <w:sz w:val="24"/>
          <w:szCs w:val="24"/>
        </w:rPr>
        <w:t>миологична обстановка оказа въздействие върху всички участници в образователния процес, но екипа на детската градина успя да се справи като още през март месец 2020 г. въвед</w:t>
      </w:r>
      <w:r w:rsidR="00103020" w:rsidRPr="001C6F76">
        <w:rPr>
          <w:rFonts w:ascii="Times New Roman" w:hAnsi="Times New Roman" w:cs="Times New Roman"/>
          <w:sz w:val="24"/>
          <w:szCs w:val="24"/>
        </w:rPr>
        <w:t>е система за работа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с родителите и подкрепа на децата и техните семейства. Персоналът на детската градина се чувства уверен и с опит за работа в условията на COVID – 19.</w:t>
      </w:r>
    </w:p>
    <w:p w:rsidR="00D46780" w:rsidRDefault="00D4678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020" w:rsidRPr="001C6F76" w:rsidRDefault="004D3330" w:rsidP="001C6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3020" w:rsidRPr="001C6F76">
        <w:rPr>
          <w:rFonts w:ascii="Times New Roman" w:hAnsi="Times New Roman" w:cs="Times New Roman"/>
          <w:sz w:val="24"/>
          <w:szCs w:val="24"/>
        </w:rPr>
        <w:t>редоставянето на кач</w:t>
      </w:r>
      <w:r>
        <w:rPr>
          <w:rFonts w:ascii="Times New Roman" w:hAnsi="Times New Roman" w:cs="Times New Roman"/>
          <w:sz w:val="24"/>
          <w:szCs w:val="24"/>
        </w:rPr>
        <w:t>ествено иновативно образование.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3020" w:rsidRPr="001C6F76">
        <w:rPr>
          <w:rFonts w:ascii="Times New Roman" w:hAnsi="Times New Roman" w:cs="Times New Roman"/>
          <w:sz w:val="24"/>
          <w:szCs w:val="24"/>
        </w:rPr>
        <w:t>ъздадена здравослов</w:t>
      </w:r>
      <w:r>
        <w:rPr>
          <w:rFonts w:ascii="Times New Roman" w:hAnsi="Times New Roman" w:cs="Times New Roman"/>
          <w:sz w:val="24"/>
          <w:szCs w:val="24"/>
        </w:rPr>
        <w:t>на и безопасна среда за децата,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03020" w:rsidRPr="001C6F76">
        <w:rPr>
          <w:rFonts w:ascii="Times New Roman" w:hAnsi="Times New Roman" w:cs="Times New Roman"/>
          <w:sz w:val="24"/>
          <w:szCs w:val="24"/>
        </w:rPr>
        <w:t>ного добр</w:t>
      </w:r>
      <w:r>
        <w:rPr>
          <w:rFonts w:ascii="Times New Roman" w:hAnsi="Times New Roman" w:cs="Times New Roman"/>
          <w:sz w:val="24"/>
          <w:szCs w:val="24"/>
        </w:rPr>
        <w:t>а материална база и обзавеждане.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разположение на сградата.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3020" w:rsidRPr="001C6F76">
        <w:rPr>
          <w:rFonts w:ascii="Times New Roman" w:hAnsi="Times New Roman" w:cs="Times New Roman"/>
          <w:sz w:val="24"/>
          <w:szCs w:val="24"/>
        </w:rPr>
        <w:t xml:space="preserve">обре работещ Обществен съвет. 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3020" w:rsidRPr="001C6F76">
        <w:rPr>
          <w:rFonts w:ascii="Times New Roman" w:hAnsi="Times New Roman" w:cs="Times New Roman"/>
          <w:sz w:val="24"/>
          <w:szCs w:val="24"/>
        </w:rPr>
        <w:t xml:space="preserve">заимодействието и сътрудничеството с </w:t>
      </w:r>
      <w:r>
        <w:rPr>
          <w:rFonts w:ascii="Times New Roman" w:hAnsi="Times New Roman" w:cs="Times New Roman"/>
          <w:sz w:val="24"/>
          <w:szCs w:val="24"/>
        </w:rPr>
        <w:t>родителите е добро.</w:t>
      </w:r>
    </w:p>
    <w:p w:rsidR="00103020" w:rsidRPr="001C6F76" w:rsidRDefault="00D4678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3020" w:rsidRPr="001C6F76">
        <w:rPr>
          <w:rFonts w:ascii="Times New Roman" w:hAnsi="Times New Roman" w:cs="Times New Roman"/>
          <w:sz w:val="24"/>
          <w:szCs w:val="24"/>
        </w:rPr>
        <w:t>аботи в отлично сътрудничество и има изградени трайни партньорски взаимоотношения с училище и читалище</w:t>
      </w:r>
      <w:r w:rsidR="00CE7B2F">
        <w:rPr>
          <w:rFonts w:ascii="Times New Roman" w:hAnsi="Times New Roman" w:cs="Times New Roman"/>
          <w:sz w:val="24"/>
          <w:szCs w:val="24"/>
        </w:rPr>
        <w:t>.</w:t>
      </w:r>
    </w:p>
    <w:p w:rsidR="00103020" w:rsidRPr="001C6F76" w:rsidRDefault="0010302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Затрудняващи моменти: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020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емографски фактор – </w:t>
      </w:r>
      <w:r>
        <w:rPr>
          <w:rFonts w:ascii="Times New Roman" w:hAnsi="Times New Roman" w:cs="Times New Roman"/>
          <w:sz w:val="24"/>
          <w:szCs w:val="24"/>
        </w:rPr>
        <w:t>спад на децата.</w:t>
      </w:r>
    </w:p>
    <w:p w:rsidR="00EA2CA6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D3330" w:rsidRPr="001C6F76">
        <w:rPr>
          <w:rFonts w:ascii="Times New Roman" w:hAnsi="Times New Roman" w:cs="Times New Roman"/>
          <w:sz w:val="24"/>
          <w:szCs w:val="24"/>
        </w:rPr>
        <w:t>асегнати семейства от финансовата криза и безработица, в следств</w:t>
      </w:r>
      <w:r w:rsidR="00EA2CA6" w:rsidRPr="001C6F76">
        <w:rPr>
          <w:rFonts w:ascii="Times New Roman" w:hAnsi="Times New Roman" w:cs="Times New Roman"/>
          <w:sz w:val="24"/>
          <w:szCs w:val="24"/>
        </w:rPr>
        <w:t>ие от</w:t>
      </w:r>
      <w:r>
        <w:rPr>
          <w:rFonts w:ascii="Times New Roman" w:hAnsi="Times New Roman" w:cs="Times New Roman"/>
          <w:sz w:val="24"/>
          <w:szCs w:val="24"/>
        </w:rPr>
        <w:t xml:space="preserve"> пандемията от COVID – 19.</w:t>
      </w:r>
    </w:p>
    <w:p w:rsidR="00EA2CA6" w:rsidRPr="001C6F76" w:rsidRDefault="00D467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D3330" w:rsidRPr="001C6F76">
        <w:rPr>
          <w:rFonts w:ascii="Times New Roman" w:hAnsi="Times New Roman" w:cs="Times New Roman"/>
          <w:sz w:val="24"/>
          <w:szCs w:val="24"/>
        </w:rPr>
        <w:t>одители, изпитва</w:t>
      </w:r>
      <w:r>
        <w:rPr>
          <w:rFonts w:ascii="Times New Roman" w:hAnsi="Times New Roman" w:cs="Times New Roman"/>
          <w:sz w:val="24"/>
          <w:szCs w:val="24"/>
        </w:rPr>
        <w:t>щи страх от заразяване с вирус.</w:t>
      </w:r>
    </w:p>
    <w:p w:rsidR="00EA2CA6" w:rsidRPr="001C6F76" w:rsidRDefault="004D333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Различен интерес към работата в детската г</w:t>
      </w:r>
      <w:r w:rsidR="00D46780">
        <w:rPr>
          <w:rFonts w:ascii="Times New Roman" w:hAnsi="Times New Roman" w:cs="Times New Roman"/>
          <w:sz w:val="24"/>
          <w:szCs w:val="24"/>
        </w:rPr>
        <w:t>радина от страна на родителите.</w:t>
      </w:r>
    </w:p>
    <w:p w:rsidR="00D46780" w:rsidRDefault="004D3330" w:rsidP="00D4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Липса на ангажираност и отговорност за образованието на децата от страна на семействата с </w:t>
      </w:r>
      <w:r w:rsidR="00EA2CA6" w:rsidRPr="001C6F76">
        <w:rPr>
          <w:rFonts w:ascii="Times New Roman" w:hAnsi="Times New Roman" w:cs="Times New Roman"/>
          <w:sz w:val="24"/>
          <w:szCs w:val="24"/>
        </w:rPr>
        <w:t>ниско образовани</w:t>
      </w:r>
      <w:r w:rsidR="00D46780">
        <w:rPr>
          <w:rFonts w:ascii="Times New Roman" w:hAnsi="Times New Roman" w:cs="Times New Roman"/>
          <w:sz w:val="24"/>
          <w:szCs w:val="24"/>
        </w:rPr>
        <w:t>е и безработни.</w:t>
      </w:r>
    </w:p>
    <w:p w:rsidR="00EA2CA6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>Обхват на децата за задълж</w:t>
      </w:r>
      <w:r w:rsidR="00EA2CA6" w:rsidRPr="001C6F76">
        <w:rPr>
          <w:rFonts w:ascii="Times New Roman" w:hAnsi="Times New Roman" w:cs="Times New Roman"/>
          <w:sz w:val="24"/>
          <w:szCs w:val="24"/>
        </w:rPr>
        <w:t xml:space="preserve">ителна </w:t>
      </w:r>
      <w:r w:rsidRPr="001C6F76">
        <w:rPr>
          <w:rFonts w:ascii="Times New Roman" w:hAnsi="Times New Roman" w:cs="Times New Roman"/>
          <w:sz w:val="24"/>
          <w:szCs w:val="24"/>
        </w:rPr>
        <w:t xml:space="preserve"> подготовка и предотвратяване на ранното напускане на системата на образованието. </w:t>
      </w:r>
    </w:p>
    <w:p w:rsidR="00EA2CA6" w:rsidRPr="00CE7B2F" w:rsidRDefault="00CE7B2F" w:rsidP="00CE7B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1.2. ДЕЦА В ДЕТСКАТА ГРАДИНА</w:t>
      </w:r>
    </w:p>
    <w:p w:rsidR="00EA2CA6" w:rsidRPr="001C6F76" w:rsidRDefault="001D498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CA6" w:rsidRPr="001C6F76">
        <w:rPr>
          <w:rFonts w:ascii="Times New Roman" w:hAnsi="Times New Roman" w:cs="Times New Roman"/>
          <w:sz w:val="24"/>
          <w:szCs w:val="24"/>
        </w:rPr>
        <w:t xml:space="preserve">етска градина „Слънце“ функционира с 1 </w:t>
      </w:r>
      <w:proofErr w:type="spellStart"/>
      <w:r w:rsidR="00EA2CA6" w:rsidRPr="001C6F76">
        <w:rPr>
          <w:rFonts w:ascii="Times New Roman" w:hAnsi="Times New Roman" w:cs="Times New Roman"/>
          <w:sz w:val="24"/>
          <w:szCs w:val="24"/>
        </w:rPr>
        <w:t>разновъзрастова</w:t>
      </w:r>
      <w:proofErr w:type="spellEnd"/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групи.</w:t>
      </w:r>
      <w:r w:rsidR="00EA2CA6" w:rsidRPr="001C6F76">
        <w:rPr>
          <w:rFonts w:ascii="Times New Roman" w:hAnsi="Times New Roman" w:cs="Times New Roman"/>
          <w:sz w:val="24"/>
          <w:szCs w:val="24"/>
        </w:rPr>
        <w:t xml:space="preserve"> </w:t>
      </w:r>
      <w:r w:rsidR="004D3330" w:rsidRPr="001C6F76">
        <w:rPr>
          <w:rFonts w:ascii="Times New Roman" w:hAnsi="Times New Roman" w:cs="Times New Roman"/>
          <w:sz w:val="24"/>
          <w:szCs w:val="24"/>
        </w:rPr>
        <w:t>Приема на нови деца се осъществява, съгласно Наредба на о</w:t>
      </w:r>
      <w:r w:rsidR="00EA2CA6" w:rsidRPr="001C6F76">
        <w:rPr>
          <w:rFonts w:ascii="Times New Roman" w:hAnsi="Times New Roman" w:cs="Times New Roman"/>
          <w:sz w:val="24"/>
          <w:szCs w:val="24"/>
        </w:rPr>
        <w:t>бщина Долна Митрополия</w:t>
      </w:r>
      <w:r w:rsidR="004D3330" w:rsidRPr="001C6F76">
        <w:rPr>
          <w:rFonts w:ascii="Times New Roman" w:hAnsi="Times New Roman" w:cs="Times New Roman"/>
          <w:sz w:val="24"/>
          <w:szCs w:val="24"/>
        </w:rPr>
        <w:t>. Постъпването на деца за предучилищно образование се осъществява целогодишно при наличие на свободни места. Предучилищното образование е задължително от учебната година, в която детето нав</w:t>
      </w:r>
      <w:r w:rsidR="00EA2CA6" w:rsidRPr="001C6F76">
        <w:rPr>
          <w:rFonts w:ascii="Times New Roman" w:hAnsi="Times New Roman" w:cs="Times New Roman"/>
          <w:sz w:val="24"/>
          <w:szCs w:val="24"/>
        </w:rPr>
        <w:t>ър</w:t>
      </w:r>
      <w:r w:rsidR="004D3330" w:rsidRPr="001C6F76">
        <w:rPr>
          <w:rFonts w:ascii="Times New Roman" w:hAnsi="Times New Roman" w:cs="Times New Roman"/>
          <w:sz w:val="24"/>
          <w:szCs w:val="24"/>
        </w:rPr>
        <w:t>ш</w:t>
      </w:r>
      <w:r w:rsidR="000C75AE">
        <w:rPr>
          <w:rFonts w:ascii="Times New Roman" w:hAnsi="Times New Roman" w:cs="Times New Roman"/>
          <w:sz w:val="24"/>
          <w:szCs w:val="24"/>
        </w:rPr>
        <w:t>ва 4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-годишна възраст. Родителите избират вида на организацията на предучилищното образование. Не се допуска подбор в групите по пол, етническа, религиозна и социална принадлежност. Зачитат се Конвенцията за правата на детето, Закона за закрила на детето и Конституцията на Република България. </w:t>
      </w:r>
    </w:p>
    <w:p w:rsidR="00EA2CA6" w:rsidRPr="001C6F76" w:rsidRDefault="004D333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:rsidR="00EA2CA6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CA6" w:rsidRPr="001C6F76">
        <w:rPr>
          <w:rFonts w:ascii="Times New Roman" w:hAnsi="Times New Roman" w:cs="Times New Roman"/>
          <w:sz w:val="24"/>
          <w:szCs w:val="24"/>
        </w:rPr>
        <w:t>етската градина раб</w:t>
      </w:r>
      <w:r>
        <w:rPr>
          <w:rFonts w:ascii="Times New Roman" w:hAnsi="Times New Roman" w:cs="Times New Roman"/>
          <w:sz w:val="24"/>
          <w:szCs w:val="24"/>
        </w:rPr>
        <w:t>оти с пълен капацитет.</w:t>
      </w:r>
    </w:p>
    <w:p w:rsidR="00EA2CA6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CA6" w:rsidRPr="001C6F76">
        <w:rPr>
          <w:rFonts w:ascii="Times New Roman" w:hAnsi="Times New Roman" w:cs="Times New Roman"/>
          <w:sz w:val="24"/>
          <w:szCs w:val="24"/>
        </w:rPr>
        <w:t xml:space="preserve">ецата са физически и психически здрави. </w:t>
      </w:r>
    </w:p>
    <w:p w:rsidR="00EA2CA6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2CA6" w:rsidRPr="001C6F76">
        <w:rPr>
          <w:rFonts w:ascii="Times New Roman" w:hAnsi="Times New Roman" w:cs="Times New Roman"/>
          <w:sz w:val="24"/>
          <w:szCs w:val="24"/>
        </w:rPr>
        <w:t>реместване на децата има само при промяна местоживеенето на семейството.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A2CA6" w:rsidRPr="001C6F76">
        <w:rPr>
          <w:rFonts w:ascii="Times New Roman" w:hAnsi="Times New Roman" w:cs="Times New Roman"/>
          <w:sz w:val="24"/>
          <w:szCs w:val="24"/>
        </w:rPr>
        <w:t>ма приемственост в работата между  детската градина и училището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A0B24" w:rsidRPr="001C6F76">
        <w:rPr>
          <w:rFonts w:ascii="Times New Roman" w:hAnsi="Times New Roman" w:cs="Times New Roman"/>
          <w:sz w:val="24"/>
          <w:szCs w:val="24"/>
        </w:rPr>
        <w:t>спешно се работи за обхват и задържане на децата за задълж</w:t>
      </w:r>
      <w:r>
        <w:rPr>
          <w:rFonts w:ascii="Times New Roman" w:hAnsi="Times New Roman" w:cs="Times New Roman"/>
          <w:sz w:val="24"/>
          <w:szCs w:val="24"/>
        </w:rPr>
        <w:t>ително предучилищно образование.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иагностицирана е  добра подготовка на всички децата за училище </w:t>
      </w:r>
      <w:r>
        <w:rPr>
          <w:rFonts w:ascii="Times New Roman" w:hAnsi="Times New Roman" w:cs="Times New Roman"/>
          <w:sz w:val="24"/>
          <w:szCs w:val="24"/>
        </w:rPr>
        <w:t>чрез тест за училищна готовност.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0B24" w:rsidRPr="001C6F76">
        <w:rPr>
          <w:rFonts w:ascii="Times New Roman" w:hAnsi="Times New Roman" w:cs="Times New Roman"/>
          <w:sz w:val="24"/>
          <w:szCs w:val="24"/>
        </w:rPr>
        <w:t>сигурена индивидуална грижа за</w:t>
      </w:r>
      <w:r>
        <w:rPr>
          <w:rFonts w:ascii="Times New Roman" w:hAnsi="Times New Roman" w:cs="Times New Roman"/>
          <w:sz w:val="24"/>
          <w:szCs w:val="24"/>
        </w:rPr>
        <w:t xml:space="preserve"> всяко дете чрез обща  подкрепа.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0B24" w:rsidRPr="001C6F76">
        <w:rPr>
          <w:rFonts w:ascii="Times New Roman" w:hAnsi="Times New Roman" w:cs="Times New Roman"/>
          <w:sz w:val="24"/>
          <w:szCs w:val="24"/>
        </w:rPr>
        <w:t>сигурено е здравно об</w:t>
      </w:r>
      <w:r>
        <w:rPr>
          <w:rFonts w:ascii="Times New Roman" w:hAnsi="Times New Roman" w:cs="Times New Roman"/>
          <w:sz w:val="24"/>
          <w:szCs w:val="24"/>
        </w:rPr>
        <w:t>служване и здравна профилактика.</w:t>
      </w:r>
    </w:p>
    <w:p w:rsidR="00BA0B24" w:rsidRPr="001C6F76" w:rsidRDefault="001D498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A0B24" w:rsidRPr="001C6F76">
        <w:rPr>
          <w:rFonts w:ascii="Times New Roman" w:hAnsi="Times New Roman" w:cs="Times New Roman"/>
          <w:sz w:val="24"/>
          <w:szCs w:val="24"/>
        </w:rPr>
        <w:t>ма родителски актив и  добро сътрудничество с родит</w:t>
      </w:r>
      <w:r>
        <w:rPr>
          <w:rFonts w:ascii="Times New Roman" w:hAnsi="Times New Roman" w:cs="Times New Roman"/>
          <w:sz w:val="24"/>
          <w:szCs w:val="24"/>
        </w:rPr>
        <w:t>елите.</w:t>
      </w:r>
    </w:p>
    <w:p w:rsidR="00CE7B2F" w:rsidRDefault="001D498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ма  </w:t>
      </w:r>
      <w:r w:rsidR="00CE7B2F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добре работещ Обществен съвет. </w:t>
      </w:r>
    </w:p>
    <w:p w:rsidR="00EA2CA6" w:rsidRPr="001C6F76" w:rsidRDefault="00EA2CA6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Затрудняващи моменти: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2F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Нарастване броя на деца с неадаптивно и социално приемливо поведение, отхвърлящи традиционни педагогически взаимодействия, по</w:t>
      </w:r>
      <w:r w:rsidR="00EA2CA6" w:rsidRPr="001C6F76">
        <w:rPr>
          <w:rFonts w:ascii="Times New Roman" w:hAnsi="Times New Roman" w:cs="Times New Roman"/>
          <w:sz w:val="24"/>
          <w:szCs w:val="24"/>
        </w:rPr>
        <w:t>вишена агресивност сред децата.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Наличие на деца, предоставени за отглеждане от близки; деца не</w:t>
      </w:r>
      <w:r w:rsidR="00C974AD" w:rsidRPr="001C6F76">
        <w:rPr>
          <w:rFonts w:ascii="Times New Roman" w:hAnsi="Times New Roman" w:cs="Times New Roman"/>
          <w:sz w:val="24"/>
          <w:szCs w:val="24"/>
        </w:rPr>
        <w:t xml:space="preserve"> </w:t>
      </w:r>
      <w:r w:rsidRPr="001C6F76">
        <w:rPr>
          <w:rFonts w:ascii="Times New Roman" w:hAnsi="Times New Roman" w:cs="Times New Roman"/>
          <w:sz w:val="24"/>
          <w:szCs w:val="24"/>
        </w:rPr>
        <w:t>владеещи добре български език и такива за с</w:t>
      </w:r>
      <w:r w:rsidR="00EA2CA6" w:rsidRPr="001C6F76">
        <w:rPr>
          <w:rFonts w:ascii="Times New Roman" w:hAnsi="Times New Roman" w:cs="Times New Roman"/>
          <w:sz w:val="24"/>
          <w:szCs w:val="24"/>
        </w:rPr>
        <w:t>оциално включване и адаптиране.</w:t>
      </w:r>
      <w:r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Недостатъчно ясни методи за използване </w:t>
      </w:r>
      <w:r w:rsidR="00CE7B2F">
        <w:rPr>
          <w:rFonts w:ascii="Times New Roman" w:hAnsi="Times New Roman" w:cs="Times New Roman"/>
          <w:sz w:val="24"/>
          <w:szCs w:val="24"/>
        </w:rPr>
        <w:t>на дигиталните платформи при он</w:t>
      </w:r>
      <w:r w:rsidRPr="001C6F76">
        <w:rPr>
          <w:rFonts w:ascii="Times New Roman" w:hAnsi="Times New Roman" w:cs="Times New Roman"/>
          <w:sz w:val="24"/>
          <w:szCs w:val="24"/>
        </w:rPr>
        <w:t>лайн подкрепата на родителите от учителите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 в ДГ при обучението на децата.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Затруднена връзката и комуникация с родителите при наличие на извънредна ситуация, карантиниране на група или дистанционна подкрепа за обучение на дете за определен период с цел постигане на ДОС и училищна готовност – не всички родителите се включват и </w:t>
      </w:r>
      <w:r w:rsidR="00BA0B24" w:rsidRPr="001C6F76">
        <w:rPr>
          <w:rFonts w:ascii="Times New Roman" w:hAnsi="Times New Roman" w:cs="Times New Roman"/>
          <w:sz w:val="24"/>
          <w:szCs w:val="24"/>
        </w:rPr>
        <w:t>споделят резултати с детето си;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Има родители, които неглижират образованието и отказват да приемат материали за вкъщи за подкрепа на детето при епидемична обстановка или други показатели. </w:t>
      </w:r>
    </w:p>
    <w:p w:rsidR="00BA0B24" w:rsidRPr="00CE7B2F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2F">
        <w:rPr>
          <w:rFonts w:ascii="Times New Roman" w:hAnsi="Times New Roman" w:cs="Times New Roman"/>
          <w:b/>
          <w:sz w:val="24"/>
          <w:szCs w:val="24"/>
        </w:rPr>
        <w:t xml:space="preserve">2. АНАЛИЗ НА ФАКТОРИТЕ НА ВЪТРЕШНАТА СРЕДА - SWOT АНАЛИЗ 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CE7B2F">
        <w:rPr>
          <w:rFonts w:ascii="Times New Roman" w:hAnsi="Times New Roman" w:cs="Times New Roman"/>
          <w:sz w:val="24"/>
          <w:szCs w:val="24"/>
          <w:u w:val="single"/>
        </w:rPr>
        <w:t>2.1. КАДРОВИ РЕСУРСИ – ПЕДАГОГИЧЕСКИ И НЕПЕДАГОГИЧЕСКИ ПЕРСОНАЛ:</w:t>
      </w:r>
      <w:r w:rsidRPr="001C6F76">
        <w:rPr>
          <w:rFonts w:ascii="Times New Roman" w:hAnsi="Times New Roman" w:cs="Times New Roman"/>
          <w:sz w:val="24"/>
          <w:szCs w:val="24"/>
        </w:rPr>
        <w:t xml:space="preserve"> В </w:t>
      </w:r>
      <w:r w:rsidR="00BA0B24" w:rsidRPr="001C6F76">
        <w:rPr>
          <w:rFonts w:ascii="Times New Roman" w:hAnsi="Times New Roman" w:cs="Times New Roman"/>
          <w:sz w:val="24"/>
          <w:szCs w:val="24"/>
        </w:rPr>
        <w:t>ДГ „Слънце</w:t>
      </w:r>
      <w:r w:rsidRPr="001C6F76">
        <w:rPr>
          <w:rFonts w:ascii="Times New Roman" w:hAnsi="Times New Roman" w:cs="Times New Roman"/>
          <w:sz w:val="24"/>
          <w:szCs w:val="24"/>
        </w:rPr>
        <w:t>“, кадровото осигуряване е в съответствие с нормативните документи. Персоналът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 притежава необходимите </w:t>
      </w:r>
      <w:r w:rsidRPr="001C6F76">
        <w:rPr>
          <w:rFonts w:ascii="Times New Roman" w:hAnsi="Times New Roman" w:cs="Times New Roman"/>
          <w:sz w:val="24"/>
          <w:szCs w:val="24"/>
        </w:rPr>
        <w:t>професионални, социални и личностни компетенции. Към настоящият момент кадровата осигуреност е както с</w:t>
      </w:r>
      <w:r w:rsidR="00BA0B24" w:rsidRPr="001C6F76">
        <w:rPr>
          <w:rFonts w:ascii="Times New Roman" w:hAnsi="Times New Roman" w:cs="Times New Roman"/>
          <w:sz w:val="24"/>
          <w:szCs w:val="24"/>
        </w:rPr>
        <w:t>ледва:</w:t>
      </w:r>
    </w:p>
    <w:p w:rsidR="00BA0B24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 xml:space="preserve">ЧИСЛЕНОСТ НА ПЕРСОНАЛА: </w:t>
      </w:r>
    </w:p>
    <w:p w:rsidR="00BA0B24" w:rsidRPr="001C6F76" w:rsidRDefault="004D333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Об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ща численост на персонала: </w:t>
      </w:r>
      <w:r w:rsidR="00CE7B2F">
        <w:rPr>
          <w:rFonts w:ascii="Times New Roman" w:hAnsi="Times New Roman" w:cs="Times New Roman"/>
          <w:sz w:val="24"/>
          <w:szCs w:val="24"/>
        </w:rPr>
        <w:t>4</w:t>
      </w:r>
      <w:r w:rsidR="00587EDD">
        <w:rPr>
          <w:rFonts w:ascii="Times New Roman" w:hAnsi="Times New Roman" w:cs="Times New Roman"/>
          <w:sz w:val="24"/>
          <w:szCs w:val="24"/>
        </w:rPr>
        <w:t>,</w:t>
      </w:r>
      <w:r w:rsidR="00CE7B2F">
        <w:rPr>
          <w:rFonts w:ascii="Times New Roman" w:hAnsi="Times New Roman" w:cs="Times New Roman"/>
          <w:sz w:val="24"/>
          <w:szCs w:val="24"/>
        </w:rPr>
        <w:t xml:space="preserve"> бр. и 1 бр. медицинска сестра.</w:t>
      </w:r>
    </w:p>
    <w:p w:rsidR="00BA0B24" w:rsidRPr="001C6F76" w:rsidRDefault="004D333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В</w:t>
      </w:r>
      <w:r w:rsidR="00BA0B24" w:rsidRPr="001C6F76">
        <w:rPr>
          <w:rFonts w:ascii="Times New Roman" w:hAnsi="Times New Roman" w:cs="Times New Roman"/>
          <w:sz w:val="24"/>
          <w:szCs w:val="24"/>
        </w:rPr>
        <w:t>ид и брой персонал по длъжности:</w:t>
      </w:r>
    </w:p>
    <w:p w:rsidR="00BA0B24" w:rsidRPr="001C6F76" w:rsidRDefault="004D3330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Педагогически 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 - Брой - 2</w:t>
      </w:r>
      <w:r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24" w:rsidRPr="001C6F76" w:rsidRDefault="00BA0B24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Непедагогически - Брой </w:t>
      </w:r>
      <w:r w:rsidR="000C75AE">
        <w:rPr>
          <w:rFonts w:ascii="Times New Roman" w:hAnsi="Times New Roman" w:cs="Times New Roman"/>
          <w:sz w:val="24"/>
          <w:szCs w:val="24"/>
        </w:rPr>
        <w:t>–</w:t>
      </w:r>
      <w:r w:rsidRPr="001C6F76">
        <w:rPr>
          <w:rFonts w:ascii="Times New Roman" w:hAnsi="Times New Roman" w:cs="Times New Roman"/>
          <w:sz w:val="24"/>
          <w:szCs w:val="24"/>
        </w:rPr>
        <w:t xml:space="preserve"> 2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24" w:rsidRPr="001C6F76" w:rsidRDefault="00587EDD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Домакин </w:t>
      </w:r>
      <w:r w:rsidR="00C974AD" w:rsidRPr="001C6F76">
        <w:rPr>
          <w:rFonts w:ascii="Times New Roman" w:hAnsi="Times New Roman" w:cs="Times New Roman"/>
          <w:sz w:val="24"/>
          <w:szCs w:val="24"/>
        </w:rPr>
        <w:t xml:space="preserve">-  </w:t>
      </w:r>
      <w:r w:rsidR="00BA0B24" w:rsidRPr="001C6F76">
        <w:rPr>
          <w:rFonts w:ascii="Times New Roman" w:hAnsi="Times New Roman" w:cs="Times New Roman"/>
          <w:sz w:val="24"/>
          <w:szCs w:val="24"/>
        </w:rPr>
        <w:t>1/2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24" w:rsidRDefault="00587EDD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0B24" w:rsidRPr="001C6F76">
        <w:rPr>
          <w:rFonts w:ascii="Times New Roman" w:hAnsi="Times New Roman" w:cs="Times New Roman"/>
          <w:sz w:val="24"/>
          <w:szCs w:val="24"/>
        </w:rPr>
        <w:t>Помощник-възпитатели</w:t>
      </w:r>
      <w:r w:rsidR="00C974AD" w:rsidRPr="001C6F76">
        <w:rPr>
          <w:rFonts w:ascii="Times New Roman" w:hAnsi="Times New Roman" w:cs="Times New Roman"/>
          <w:sz w:val="24"/>
          <w:szCs w:val="24"/>
        </w:rPr>
        <w:t xml:space="preserve"> -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  2 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85" w:rsidRPr="001C6F76" w:rsidRDefault="003D4A85" w:rsidP="00CE7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-Помощник на учителя – 1/2</w:t>
      </w:r>
    </w:p>
    <w:p w:rsidR="00BA0B24" w:rsidRPr="001C6F76" w:rsidRDefault="00587EDD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Кухненски </w:t>
      </w:r>
      <w:proofErr w:type="spellStart"/>
      <w:r w:rsidR="004D3330" w:rsidRPr="001C6F76">
        <w:rPr>
          <w:rFonts w:ascii="Times New Roman" w:hAnsi="Times New Roman" w:cs="Times New Roman"/>
          <w:sz w:val="24"/>
          <w:szCs w:val="24"/>
        </w:rPr>
        <w:t>работ</w:t>
      </w:r>
      <w:r w:rsidR="00BA0B24" w:rsidRPr="001C6F76">
        <w:rPr>
          <w:rFonts w:ascii="Times New Roman" w:hAnsi="Times New Roman" w:cs="Times New Roman"/>
          <w:sz w:val="24"/>
          <w:szCs w:val="24"/>
        </w:rPr>
        <w:t>ници:</w:t>
      </w:r>
      <w:r w:rsidR="00C974AD" w:rsidRPr="001C6F76">
        <w:rPr>
          <w:rFonts w:ascii="Times New Roman" w:hAnsi="Times New Roman" w:cs="Times New Roman"/>
          <w:sz w:val="24"/>
          <w:szCs w:val="24"/>
        </w:rPr>
        <w:t>готвач</w:t>
      </w:r>
      <w:proofErr w:type="spellEnd"/>
      <w:r w:rsidR="00C974AD" w:rsidRPr="001C6F76">
        <w:rPr>
          <w:rFonts w:ascii="Times New Roman" w:hAnsi="Times New Roman" w:cs="Times New Roman"/>
          <w:sz w:val="24"/>
          <w:szCs w:val="24"/>
        </w:rPr>
        <w:t xml:space="preserve"> -</w:t>
      </w:r>
      <w:r w:rsidR="00BA0B24" w:rsidRPr="001C6F76">
        <w:rPr>
          <w:rFonts w:ascii="Times New Roman" w:hAnsi="Times New Roman" w:cs="Times New Roman"/>
          <w:sz w:val="24"/>
          <w:szCs w:val="24"/>
        </w:rPr>
        <w:t xml:space="preserve"> 1/2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53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Образователният ценз на педагогическите специалисти към настоящият момент, съобразно висшата им образователно</w:t>
      </w:r>
      <w:r w:rsidR="0098178B" w:rsidRPr="001C6F76">
        <w:rPr>
          <w:rFonts w:ascii="Times New Roman" w:hAnsi="Times New Roman" w:cs="Times New Roman"/>
          <w:sz w:val="24"/>
          <w:szCs w:val="24"/>
        </w:rPr>
        <w:t xml:space="preserve"> </w:t>
      </w:r>
      <w:r w:rsidRPr="001C6F76">
        <w:rPr>
          <w:rFonts w:ascii="Times New Roman" w:hAnsi="Times New Roman" w:cs="Times New Roman"/>
          <w:sz w:val="24"/>
          <w:szCs w:val="24"/>
        </w:rPr>
        <w:t>квалификационна степен по спец</w:t>
      </w:r>
      <w:r w:rsidR="0098178B" w:rsidRPr="001C6F76">
        <w:rPr>
          <w:rFonts w:ascii="Times New Roman" w:hAnsi="Times New Roman" w:cs="Times New Roman"/>
          <w:sz w:val="24"/>
          <w:szCs w:val="24"/>
        </w:rPr>
        <w:t>иалността е: ОКС „Магистър“ ‐ 1 и ОКС „Бакалавър“ – 1</w:t>
      </w:r>
      <w:r w:rsidRPr="001C6F76">
        <w:rPr>
          <w:rFonts w:ascii="Times New Roman" w:hAnsi="Times New Roman" w:cs="Times New Roman"/>
          <w:sz w:val="24"/>
          <w:szCs w:val="24"/>
        </w:rPr>
        <w:t>;</w:t>
      </w:r>
    </w:p>
    <w:p w:rsidR="00E1645F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Всички учители имат нужното образование, съгласно Наредба №15/22.07.2019 г. за статута и професионалното развитие на учителите, директорите и другите педагогически специалисти. Прио</w:t>
      </w:r>
      <w:r w:rsidR="0098178B" w:rsidRPr="001C6F76">
        <w:rPr>
          <w:rFonts w:ascii="Times New Roman" w:hAnsi="Times New Roman" w:cs="Times New Roman"/>
          <w:sz w:val="24"/>
          <w:szCs w:val="24"/>
        </w:rPr>
        <w:t>ритет в политиката на ДГ „Слънце</w:t>
      </w:r>
      <w:r w:rsidRPr="001C6F76">
        <w:rPr>
          <w:rFonts w:ascii="Times New Roman" w:hAnsi="Times New Roman" w:cs="Times New Roman"/>
          <w:sz w:val="24"/>
          <w:szCs w:val="24"/>
        </w:rPr>
        <w:t>“ е квалификацията на кадрите. Всяка година се изготвя план за квалификация на педагогическия и непедагогическия персонал като се планират квалификации на национално, регионално, междуинституционално и вътрешно</w:t>
      </w:r>
      <w:r w:rsidR="00C974AD" w:rsidRPr="001C6F76">
        <w:rPr>
          <w:rFonts w:ascii="Times New Roman" w:hAnsi="Times New Roman" w:cs="Times New Roman"/>
          <w:sz w:val="24"/>
          <w:szCs w:val="24"/>
        </w:rPr>
        <w:t>-</w:t>
      </w:r>
      <w:r w:rsidRPr="001C6F76">
        <w:rPr>
          <w:rFonts w:ascii="Times New Roman" w:hAnsi="Times New Roman" w:cs="Times New Roman"/>
          <w:sz w:val="24"/>
          <w:szCs w:val="24"/>
        </w:rPr>
        <w:t>институционално ниво. Квалификацията на персонала е според желанието на</w:t>
      </w:r>
      <w:r w:rsidR="00D46780">
        <w:rPr>
          <w:rFonts w:ascii="Times New Roman" w:hAnsi="Times New Roman" w:cs="Times New Roman"/>
          <w:sz w:val="24"/>
          <w:szCs w:val="24"/>
        </w:rPr>
        <w:t xml:space="preserve"> специалистите и според </w:t>
      </w:r>
      <w:proofErr w:type="spellStart"/>
      <w:r w:rsidR="00D46780">
        <w:rPr>
          <w:rFonts w:ascii="Times New Roman" w:hAnsi="Times New Roman" w:cs="Times New Roman"/>
          <w:sz w:val="24"/>
          <w:szCs w:val="24"/>
        </w:rPr>
        <w:t>необходи</w:t>
      </w:r>
      <w:r w:rsidRPr="001C6F76">
        <w:rPr>
          <w:rFonts w:ascii="Times New Roman" w:hAnsi="Times New Roman" w:cs="Times New Roman"/>
          <w:sz w:val="24"/>
          <w:szCs w:val="24"/>
        </w:rPr>
        <w:t>мостите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на институцията от повишаване на компетентността на персонала. Финансовите средства са минимум 1,2 % от средната работна заплата на педагогическия персонал.</w:t>
      </w:r>
      <w:r w:rsidR="0098178B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8B" w:rsidRPr="001C6F76" w:rsidRDefault="0098178B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Силни страни:</w:t>
      </w:r>
    </w:p>
    <w:p w:rsidR="00FE233E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Наличие на квалифициран пе</w:t>
      </w:r>
      <w:r w:rsidR="00FE233E">
        <w:rPr>
          <w:rFonts w:ascii="Times New Roman" w:hAnsi="Times New Roman" w:cs="Times New Roman"/>
          <w:sz w:val="24"/>
          <w:szCs w:val="24"/>
        </w:rPr>
        <w:t>дагогически екип с опит и стаж.</w:t>
      </w:r>
    </w:p>
    <w:p w:rsidR="0098178B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Утвърдена екипност на различ</w:t>
      </w:r>
      <w:r w:rsidR="00FE233E">
        <w:rPr>
          <w:rFonts w:ascii="Times New Roman" w:hAnsi="Times New Roman" w:cs="Times New Roman"/>
          <w:sz w:val="24"/>
          <w:szCs w:val="24"/>
        </w:rPr>
        <w:t>ни равнища.</w:t>
      </w:r>
    </w:p>
    <w:p w:rsidR="0098178B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Добра вътрешно</w:t>
      </w:r>
      <w:r w:rsidR="00C974AD" w:rsidRPr="001C6F76">
        <w:rPr>
          <w:rFonts w:ascii="Times New Roman" w:hAnsi="Times New Roman" w:cs="Times New Roman"/>
          <w:sz w:val="24"/>
          <w:szCs w:val="24"/>
        </w:rPr>
        <w:t>-</w:t>
      </w:r>
      <w:r w:rsidR="00FE233E">
        <w:rPr>
          <w:rFonts w:ascii="Times New Roman" w:hAnsi="Times New Roman" w:cs="Times New Roman"/>
          <w:sz w:val="24"/>
          <w:szCs w:val="24"/>
        </w:rPr>
        <w:t>институционална квалификация.</w:t>
      </w:r>
    </w:p>
    <w:p w:rsidR="0098178B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Поддържано постоянно високо ниво на квалификационни дейности за развитие на творческите интереси и новаторско отношение на педагогическите кадри, с</w:t>
      </w:r>
      <w:r w:rsidR="00FE233E">
        <w:rPr>
          <w:rFonts w:ascii="Times New Roman" w:hAnsi="Times New Roman" w:cs="Times New Roman"/>
          <w:sz w:val="24"/>
          <w:szCs w:val="24"/>
        </w:rPr>
        <w:t>ъобразно нуждите на специалиста.</w:t>
      </w:r>
    </w:p>
    <w:p w:rsidR="0098178B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Създадени условия за лична изява </w:t>
      </w:r>
      <w:r w:rsidR="00FE233E">
        <w:rPr>
          <w:rFonts w:ascii="Times New Roman" w:hAnsi="Times New Roman" w:cs="Times New Roman"/>
          <w:sz w:val="24"/>
          <w:szCs w:val="24"/>
        </w:rPr>
        <w:t>и професионална удовлетвореност.</w:t>
      </w:r>
    </w:p>
    <w:p w:rsidR="00CD7FE5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Осигуряване на пр</w:t>
      </w:r>
      <w:r w:rsidR="00FE233E">
        <w:rPr>
          <w:rFonts w:ascii="Times New Roman" w:hAnsi="Times New Roman" w:cs="Times New Roman"/>
          <w:sz w:val="24"/>
          <w:szCs w:val="24"/>
        </w:rPr>
        <w:t>едставително и работно облекло.</w:t>
      </w:r>
    </w:p>
    <w:p w:rsidR="00CD7FE5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Разработен физиологич</w:t>
      </w:r>
      <w:r w:rsidR="00FE233E">
        <w:rPr>
          <w:rFonts w:ascii="Times New Roman" w:hAnsi="Times New Roman" w:cs="Times New Roman"/>
          <w:sz w:val="24"/>
          <w:szCs w:val="24"/>
        </w:rPr>
        <w:t>ен режим на труд и почивка.</w:t>
      </w:r>
    </w:p>
    <w:p w:rsidR="00CD7FE5" w:rsidRPr="001C6F76" w:rsidRDefault="00FE233E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Осигурена здравна профилактика.</w:t>
      </w:r>
    </w:p>
    <w:p w:rsidR="00CD7FE5" w:rsidRPr="001C6F76" w:rsidRDefault="00CD7FE5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Участие в различни  и </w:t>
      </w:r>
      <w:r w:rsidR="0098178B" w:rsidRPr="001C6F76">
        <w:rPr>
          <w:rFonts w:ascii="Times New Roman" w:hAnsi="Times New Roman" w:cs="Times New Roman"/>
          <w:sz w:val="24"/>
          <w:szCs w:val="24"/>
        </w:rPr>
        <w:t>разнообразни форми на меро</w:t>
      </w:r>
      <w:r w:rsidRPr="001C6F76">
        <w:rPr>
          <w:rFonts w:ascii="Times New Roman" w:hAnsi="Times New Roman" w:cs="Times New Roman"/>
          <w:sz w:val="24"/>
          <w:szCs w:val="24"/>
        </w:rPr>
        <w:t>приятия за сплотяване на екипа.</w:t>
      </w:r>
    </w:p>
    <w:p w:rsidR="00CD7FE5" w:rsidRPr="001C6F76" w:rsidRDefault="00CD7FE5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Затрудняващи моменти:</w:t>
      </w:r>
    </w:p>
    <w:p w:rsidR="00CD7FE5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Прекалена административна натовареност </w:t>
      </w:r>
      <w:r w:rsidR="00FE233E">
        <w:rPr>
          <w:rFonts w:ascii="Times New Roman" w:hAnsi="Times New Roman" w:cs="Times New Roman"/>
          <w:sz w:val="24"/>
          <w:szCs w:val="24"/>
        </w:rPr>
        <w:t>на педагогическите специалисти.</w:t>
      </w:r>
    </w:p>
    <w:p w:rsidR="00CD7FE5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Недостатъчни практически умения за работа със съвременни образователни софтуерни продукти от вс</w:t>
      </w:r>
      <w:r w:rsidR="00FE233E">
        <w:rPr>
          <w:rFonts w:ascii="Times New Roman" w:hAnsi="Times New Roman" w:cs="Times New Roman"/>
          <w:sz w:val="24"/>
          <w:szCs w:val="24"/>
        </w:rPr>
        <w:t>ички педагогически.</w:t>
      </w:r>
    </w:p>
    <w:p w:rsidR="00CD7FE5" w:rsidRPr="001C6F76" w:rsidRDefault="0098178B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Все още недостатъчно желание и умения на учителите за работа по</w:t>
      </w:r>
      <w:r w:rsidR="00FE233E">
        <w:rPr>
          <w:rFonts w:ascii="Times New Roman" w:hAnsi="Times New Roman" w:cs="Times New Roman"/>
          <w:sz w:val="24"/>
          <w:szCs w:val="24"/>
        </w:rPr>
        <w:t xml:space="preserve"> европейски проекти и програми.</w:t>
      </w:r>
    </w:p>
    <w:p w:rsidR="00CD7FE5" w:rsidRPr="001C6F76" w:rsidRDefault="0098178B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Бъдещо обучение и подпомагане на учителите, които и</w:t>
      </w:r>
      <w:r w:rsidR="00CD7FE5" w:rsidRPr="001C6F76">
        <w:rPr>
          <w:rFonts w:ascii="Times New Roman" w:hAnsi="Times New Roman" w:cs="Times New Roman"/>
          <w:sz w:val="24"/>
          <w:szCs w:val="24"/>
        </w:rPr>
        <w:t xml:space="preserve">зпитват известни затруднения при работа в </w:t>
      </w:r>
      <w:r w:rsidRPr="001C6F76">
        <w:rPr>
          <w:rFonts w:ascii="Times New Roman" w:hAnsi="Times New Roman" w:cs="Times New Roman"/>
          <w:sz w:val="24"/>
          <w:szCs w:val="24"/>
        </w:rPr>
        <w:t xml:space="preserve"> </w:t>
      </w:r>
      <w:r w:rsidR="00CD7FE5" w:rsidRPr="001C6F76">
        <w:rPr>
          <w:rFonts w:ascii="Times New Roman" w:hAnsi="Times New Roman" w:cs="Times New Roman"/>
          <w:sz w:val="24"/>
          <w:szCs w:val="24"/>
        </w:rPr>
        <w:t>дигитална среда.</w:t>
      </w:r>
    </w:p>
    <w:p w:rsidR="00FE233E" w:rsidRPr="00FE233E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33E">
        <w:rPr>
          <w:rFonts w:ascii="Times New Roman" w:hAnsi="Times New Roman" w:cs="Times New Roman"/>
          <w:sz w:val="24"/>
          <w:szCs w:val="24"/>
          <w:u w:val="single"/>
        </w:rPr>
        <w:t xml:space="preserve">2.2. ВЪЗПИТАТЕЛНО-ОБРАЗОВАТЕЛЕН ПРОЦЕС  </w:t>
      </w:r>
    </w:p>
    <w:p w:rsidR="00027BD8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>Възпитателно-об</w:t>
      </w:r>
      <w:r w:rsidR="00CD7FE5" w:rsidRPr="001C6F76">
        <w:rPr>
          <w:rFonts w:ascii="Times New Roman" w:hAnsi="Times New Roman" w:cs="Times New Roman"/>
          <w:sz w:val="24"/>
          <w:szCs w:val="24"/>
        </w:rPr>
        <w:t>разователния процес в ДГ „Слънце“</w:t>
      </w:r>
      <w:r w:rsidRPr="001C6F76">
        <w:rPr>
          <w:rFonts w:ascii="Times New Roman" w:hAnsi="Times New Roman" w:cs="Times New Roman"/>
          <w:sz w:val="24"/>
          <w:szCs w:val="24"/>
        </w:rPr>
        <w:t xml:space="preserve"> осигурява придобиване на компетентности, необходими за поставяне на основите за успешна бъдеща личностна реализация на детето като активен гражданин на Република България и Европейския съюз. Предучилищното образование в детската градина осигурява условия за ранно детско развитие и подготовка за училище. В детската градина, образователно-възпитателната дейност се осъществява по програмна система, която е част от тази стратегия за развитие. Програмната с</w:t>
      </w:r>
      <w:r w:rsidR="00C974AD" w:rsidRPr="001C6F76">
        <w:rPr>
          <w:rFonts w:ascii="Times New Roman" w:hAnsi="Times New Roman" w:cs="Times New Roman"/>
          <w:sz w:val="24"/>
          <w:szCs w:val="24"/>
        </w:rPr>
        <w:t xml:space="preserve">истема включва </w:t>
      </w:r>
      <w:proofErr w:type="spellStart"/>
      <w:r w:rsidR="00C974AD" w:rsidRPr="001C6F76">
        <w:rPr>
          <w:rFonts w:ascii="Times New Roman" w:hAnsi="Times New Roman" w:cs="Times New Roman"/>
          <w:sz w:val="24"/>
          <w:szCs w:val="24"/>
        </w:rPr>
        <w:t>компетентностният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подход като основен при обучението и възпитанието на децата, а играта като основна тяхна </w:t>
      </w:r>
      <w:r w:rsidR="00C974AD" w:rsidRPr="001C6F76">
        <w:rPr>
          <w:rFonts w:ascii="Times New Roman" w:hAnsi="Times New Roman" w:cs="Times New Roman"/>
          <w:sz w:val="24"/>
          <w:szCs w:val="24"/>
        </w:rPr>
        <w:t>дейност за постигане на компете</w:t>
      </w:r>
      <w:r w:rsidRPr="001C6F76">
        <w:rPr>
          <w:rFonts w:ascii="Times New Roman" w:hAnsi="Times New Roman" w:cs="Times New Roman"/>
          <w:sz w:val="24"/>
          <w:szCs w:val="24"/>
        </w:rPr>
        <w:t>н</w:t>
      </w:r>
      <w:r w:rsidR="00C974AD" w:rsidRPr="001C6F76">
        <w:rPr>
          <w:rFonts w:ascii="Times New Roman" w:hAnsi="Times New Roman" w:cs="Times New Roman"/>
          <w:sz w:val="24"/>
          <w:szCs w:val="24"/>
        </w:rPr>
        <w:t>тн</w:t>
      </w:r>
      <w:r w:rsidRPr="001C6F76">
        <w:rPr>
          <w:rFonts w:ascii="Times New Roman" w:hAnsi="Times New Roman" w:cs="Times New Roman"/>
          <w:sz w:val="24"/>
          <w:szCs w:val="24"/>
        </w:rPr>
        <w:t>остите по чл.28, ал.2 от Наредба №5 за предучилищно образование. В програмната система са описани формите на педагогическо взаимодействие и е разпределен броя на педагогическите ситуации по образователни направления. Прило</w:t>
      </w:r>
      <w:r w:rsidR="00CD7FE5" w:rsidRPr="001C6F76">
        <w:rPr>
          <w:rFonts w:ascii="Times New Roman" w:hAnsi="Times New Roman" w:cs="Times New Roman"/>
          <w:sz w:val="24"/>
          <w:szCs w:val="24"/>
        </w:rPr>
        <w:t>жение към програмната система е</w:t>
      </w:r>
      <w:r w:rsidRPr="001C6F76">
        <w:rPr>
          <w:rFonts w:ascii="Times New Roman" w:hAnsi="Times New Roman" w:cs="Times New Roman"/>
          <w:sz w:val="24"/>
          <w:szCs w:val="24"/>
        </w:rPr>
        <w:t xml:space="preserve"> </w:t>
      </w:r>
      <w:r w:rsidR="00CD7FE5" w:rsidRPr="001C6F76">
        <w:rPr>
          <w:rFonts w:ascii="Times New Roman" w:hAnsi="Times New Roman" w:cs="Times New Roman"/>
          <w:sz w:val="24"/>
          <w:szCs w:val="24"/>
        </w:rPr>
        <w:t>тематичното разпределение на групата</w:t>
      </w:r>
      <w:r w:rsidRPr="001C6F76">
        <w:rPr>
          <w:rFonts w:ascii="Times New Roman" w:hAnsi="Times New Roman" w:cs="Times New Roman"/>
          <w:sz w:val="24"/>
          <w:szCs w:val="24"/>
        </w:rPr>
        <w:t>; програма за гражданско, здравно, екологично и интеркултурно образование и механизъм за взаимодействие между участниците в предучилищното образование. Предучилищното образование в детската градина се осъществява при осигурена среда за учене чрез игра, съобразно възрастовите особености на детето и гарантира опазването на неговото физическо и психическо здраве. На учителите им се дава възможност за: свободна творческа изява; самостоятелен избор на учебни помагала за реализиране на програмната система; за постигане на високо качество на педагогическа дейност, както и за професионална информация за промените и новостите в сферата на предучили</w:t>
      </w:r>
      <w:r w:rsidR="00027BD8" w:rsidRPr="001C6F76">
        <w:rPr>
          <w:rFonts w:ascii="Times New Roman" w:hAnsi="Times New Roman" w:cs="Times New Roman"/>
          <w:sz w:val="24"/>
          <w:szCs w:val="24"/>
        </w:rPr>
        <w:t xml:space="preserve">щното </w:t>
      </w:r>
      <w:proofErr w:type="spellStart"/>
      <w:r w:rsidR="00027BD8" w:rsidRPr="001C6F76">
        <w:rPr>
          <w:rFonts w:ascii="Times New Roman" w:hAnsi="Times New Roman" w:cs="Times New Roman"/>
          <w:sz w:val="24"/>
          <w:szCs w:val="24"/>
        </w:rPr>
        <w:t>образование.</w:t>
      </w:r>
      <w:r w:rsidRPr="001C6F76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в предучи</w:t>
      </w:r>
      <w:r w:rsidR="00027BD8" w:rsidRPr="001C6F76">
        <w:rPr>
          <w:rFonts w:ascii="Times New Roman" w:hAnsi="Times New Roman" w:cs="Times New Roman"/>
          <w:sz w:val="24"/>
          <w:szCs w:val="24"/>
        </w:rPr>
        <w:t xml:space="preserve">лищното образование в ДГ „Слънце“, </w:t>
      </w:r>
      <w:r w:rsidRPr="001C6F76">
        <w:rPr>
          <w:rFonts w:ascii="Times New Roman" w:hAnsi="Times New Roman" w:cs="Times New Roman"/>
          <w:sz w:val="24"/>
          <w:szCs w:val="24"/>
        </w:rPr>
        <w:t xml:space="preserve"> са децата, учителите, директора и другите педагогически специалисти, както и родителите. Участниците в образователния процес е необходимо да си партнират и работят във взаимно сътрудничество в интерес на детето. </w:t>
      </w:r>
    </w:p>
    <w:p w:rsidR="00027BD8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:rsidR="00C974A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Предоставя се качествено образовани</w:t>
      </w:r>
      <w:r w:rsidR="009A7EE8">
        <w:rPr>
          <w:rFonts w:ascii="Times New Roman" w:hAnsi="Times New Roman" w:cs="Times New Roman"/>
          <w:sz w:val="24"/>
          <w:szCs w:val="24"/>
        </w:rPr>
        <w:t>е на децата, което им осигурява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равен ст</w:t>
      </w:r>
      <w:r w:rsidR="009A7EE8">
        <w:rPr>
          <w:rFonts w:ascii="Times New Roman" w:hAnsi="Times New Roman" w:cs="Times New Roman"/>
          <w:sz w:val="24"/>
          <w:szCs w:val="24"/>
        </w:rPr>
        <w:t>ар</w:t>
      </w:r>
      <w:r w:rsidRPr="001C6F76">
        <w:rPr>
          <w:rFonts w:ascii="Times New Roman" w:hAnsi="Times New Roman" w:cs="Times New Roman"/>
          <w:sz w:val="24"/>
          <w:szCs w:val="24"/>
        </w:rPr>
        <w:t xml:space="preserve">т за училище. </w:t>
      </w:r>
    </w:p>
    <w:p w:rsidR="00C974A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Почти всички деца придобиват необходимата компетентност по ДОС. </w:t>
      </w:r>
    </w:p>
    <w:p w:rsidR="00033A1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Периодично на Педагогически съвети се отчита напредъ</w:t>
      </w:r>
      <w:r w:rsidR="00033A1D" w:rsidRPr="001C6F76">
        <w:rPr>
          <w:rFonts w:ascii="Times New Roman" w:hAnsi="Times New Roman" w:cs="Times New Roman"/>
          <w:sz w:val="24"/>
          <w:szCs w:val="24"/>
        </w:rPr>
        <w:t>ка на всяко дете.</w:t>
      </w:r>
    </w:p>
    <w:p w:rsidR="00033A1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Създадени са много добри условия за придобиване на съвкупност от компетентности – знания, умения и отношения, необходими за успешното преминаване на детето към училищното образование. </w:t>
      </w:r>
    </w:p>
    <w:p w:rsidR="00033A1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Организира се допълнително обучение по БЕЛ за децата, чиито майчин език е различен от българския или имат трудно</w:t>
      </w:r>
      <w:r w:rsidR="00033A1D" w:rsidRPr="001C6F76">
        <w:rPr>
          <w:rFonts w:ascii="Times New Roman" w:hAnsi="Times New Roman" w:cs="Times New Roman"/>
          <w:sz w:val="24"/>
          <w:szCs w:val="24"/>
        </w:rPr>
        <w:t>сти за постигане на ДОС по БЕЛ.</w:t>
      </w:r>
    </w:p>
    <w:p w:rsidR="00033A1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Популяризиране, изява и презентиране на творчеството на децата – конкурси, изложби, концерти, базари, празници пред ро</w:t>
      </w:r>
      <w:r w:rsidR="00033A1D" w:rsidRPr="001C6F76">
        <w:rPr>
          <w:rFonts w:ascii="Times New Roman" w:hAnsi="Times New Roman" w:cs="Times New Roman"/>
          <w:sz w:val="24"/>
          <w:szCs w:val="24"/>
        </w:rPr>
        <w:t>дителите и обществеността и др.</w:t>
      </w:r>
    </w:p>
    <w:p w:rsidR="0003792B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Извършва се приобщаване на децата към националните ценности и традиции чрез изградени традиции и ритуали на ДГ. </w:t>
      </w:r>
    </w:p>
    <w:p w:rsidR="0003792B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Осигурена е гъвкава дневна организация, здравословна и благоприятна среда за пребиваване на децата в детската градина. </w:t>
      </w:r>
    </w:p>
    <w:p w:rsidR="00033A1D" w:rsidRPr="001C6F76" w:rsidRDefault="00C974A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Утвърден е в работата на екипа личностно- ориентираният и позитивен подход на обучение и възпитание на децата, като то е поставено в центъра на образователния процес.</w:t>
      </w:r>
    </w:p>
    <w:p w:rsidR="00FE233E" w:rsidRDefault="00033A1D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Придобит опит от страна на учителите за работа с родителите от дистанция и подкрепа на</w:t>
      </w:r>
      <w:r w:rsidR="00FE233E">
        <w:rPr>
          <w:rFonts w:ascii="Times New Roman" w:hAnsi="Times New Roman" w:cs="Times New Roman"/>
          <w:sz w:val="24"/>
          <w:szCs w:val="24"/>
        </w:rPr>
        <w:t xml:space="preserve"> децата при извънредна ситуация.</w:t>
      </w:r>
    </w:p>
    <w:p w:rsidR="00033A1D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>Затрудняващи моменти</w:t>
      </w:r>
      <w:r w:rsidR="00033A1D" w:rsidRPr="001C6F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A1D" w:rsidRPr="001C6F76" w:rsidRDefault="00033A1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Родителите не осъзнават 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задължителния характер на образованието на </w:t>
      </w:r>
      <w:r w:rsidR="000C75AE">
        <w:rPr>
          <w:rFonts w:ascii="Times New Roman" w:hAnsi="Times New Roman" w:cs="Times New Roman"/>
          <w:sz w:val="24"/>
          <w:szCs w:val="24"/>
        </w:rPr>
        <w:t>4,</w:t>
      </w:r>
      <w:r w:rsidR="004D3330" w:rsidRPr="001C6F76">
        <w:rPr>
          <w:rFonts w:ascii="Times New Roman" w:hAnsi="Times New Roman" w:cs="Times New Roman"/>
          <w:sz w:val="24"/>
          <w:szCs w:val="24"/>
        </w:rPr>
        <w:t>5 и 6- годишните деца. Това създава трудност на учителите за привличане и за</w:t>
      </w:r>
      <w:r w:rsidRPr="001C6F76">
        <w:rPr>
          <w:rFonts w:ascii="Times New Roman" w:hAnsi="Times New Roman" w:cs="Times New Roman"/>
          <w:sz w:val="24"/>
          <w:szCs w:val="24"/>
        </w:rPr>
        <w:t>държане на тези деца.</w:t>
      </w:r>
    </w:p>
    <w:p w:rsidR="00033A1D" w:rsidRPr="001C6F76" w:rsidRDefault="00033A1D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Част от родителите не предоставят необходимите документи при отсъствие на дете от ДГ.</w:t>
      </w:r>
    </w:p>
    <w:p w:rsidR="00033A1D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Част от родителите не проявяват интерес към образователния процес, тъй като образованието не е приоритет на семей</w:t>
      </w:r>
      <w:r w:rsidR="00033A1D" w:rsidRPr="001C6F76">
        <w:rPr>
          <w:rFonts w:ascii="Times New Roman" w:hAnsi="Times New Roman" w:cs="Times New Roman"/>
          <w:sz w:val="24"/>
          <w:szCs w:val="24"/>
        </w:rPr>
        <w:t>ството им</w:t>
      </w:r>
      <w:r w:rsidRPr="001C6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A1D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Част от родителите нарушават Етичния кодекс на ДГ; Правилника за дейността на ДГ и Заповедт</w:t>
      </w:r>
      <w:r w:rsidR="00033A1D" w:rsidRPr="001C6F76">
        <w:rPr>
          <w:rFonts w:ascii="Times New Roman" w:hAnsi="Times New Roman" w:cs="Times New Roman"/>
          <w:sz w:val="24"/>
          <w:szCs w:val="24"/>
        </w:rPr>
        <w:t>а за строг пропускателен режим.</w:t>
      </w:r>
    </w:p>
    <w:p w:rsidR="00033A1D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Част от родителите не заплащат своеврем</w:t>
      </w:r>
      <w:r w:rsidR="00FE233E">
        <w:rPr>
          <w:rFonts w:ascii="Times New Roman" w:hAnsi="Times New Roman" w:cs="Times New Roman"/>
          <w:sz w:val="24"/>
          <w:szCs w:val="24"/>
        </w:rPr>
        <w:t>енно таксите за ползване на ДГ.</w:t>
      </w:r>
    </w:p>
    <w:p w:rsidR="00033A1D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Липса на физкултурен/музикален салон, което затруднява физическата активност на децата и провеждането н</w:t>
      </w:r>
      <w:r w:rsidR="00033A1D" w:rsidRPr="001C6F76">
        <w:rPr>
          <w:rFonts w:ascii="Times New Roman" w:hAnsi="Times New Roman" w:cs="Times New Roman"/>
          <w:sz w:val="24"/>
          <w:szCs w:val="24"/>
        </w:rPr>
        <w:t xml:space="preserve">а празници пред родителите при </w:t>
      </w:r>
      <w:r w:rsidRPr="001C6F76">
        <w:rPr>
          <w:rFonts w:ascii="Times New Roman" w:hAnsi="Times New Roman" w:cs="Times New Roman"/>
          <w:sz w:val="24"/>
          <w:szCs w:val="24"/>
        </w:rPr>
        <w:t>з</w:t>
      </w:r>
      <w:r w:rsidR="00033A1D" w:rsidRPr="001C6F76">
        <w:rPr>
          <w:rFonts w:ascii="Times New Roman" w:hAnsi="Times New Roman" w:cs="Times New Roman"/>
          <w:sz w:val="24"/>
          <w:szCs w:val="24"/>
        </w:rPr>
        <w:t>и</w:t>
      </w:r>
      <w:r w:rsidRPr="001C6F76">
        <w:rPr>
          <w:rFonts w:ascii="Times New Roman" w:hAnsi="Times New Roman" w:cs="Times New Roman"/>
          <w:sz w:val="24"/>
          <w:szCs w:val="24"/>
        </w:rPr>
        <w:t>мни усло</w:t>
      </w:r>
      <w:r w:rsidR="00033A1D" w:rsidRPr="001C6F76">
        <w:rPr>
          <w:rFonts w:ascii="Times New Roman" w:hAnsi="Times New Roman" w:cs="Times New Roman"/>
          <w:sz w:val="24"/>
          <w:szCs w:val="24"/>
        </w:rPr>
        <w:t xml:space="preserve">вия. </w:t>
      </w:r>
    </w:p>
    <w:p w:rsidR="00033A1D" w:rsidRPr="00FE233E" w:rsidRDefault="004D3330" w:rsidP="001C6F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33E">
        <w:rPr>
          <w:rFonts w:ascii="Times New Roman" w:hAnsi="Times New Roman" w:cs="Times New Roman"/>
          <w:sz w:val="24"/>
          <w:szCs w:val="24"/>
          <w:u w:val="single"/>
        </w:rPr>
        <w:t xml:space="preserve">2.3. УЧЕБНО-ТЕХНИЧЕСКА И МАТЕРИАЛНА БАЗА </w:t>
      </w:r>
    </w:p>
    <w:p w:rsidR="006F11E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Силн</w:t>
      </w:r>
      <w:r w:rsidR="006F11EC" w:rsidRPr="001C6F76">
        <w:rPr>
          <w:rFonts w:ascii="Times New Roman" w:hAnsi="Times New Roman" w:cs="Times New Roman"/>
          <w:sz w:val="24"/>
          <w:szCs w:val="24"/>
        </w:rPr>
        <w:t xml:space="preserve">и страни: </w:t>
      </w:r>
    </w:p>
    <w:p w:rsidR="00FE233E" w:rsidRDefault="006F11EC" w:rsidP="00D4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ДГ „Слънце“ </w:t>
      </w:r>
      <w:r w:rsidR="004D3330" w:rsidRPr="001C6F76">
        <w:rPr>
          <w:rFonts w:ascii="Times New Roman" w:hAnsi="Times New Roman" w:cs="Times New Roman"/>
          <w:sz w:val="24"/>
          <w:szCs w:val="24"/>
        </w:rPr>
        <w:t>има обновена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и реновирана материална база:  </w:t>
      </w:r>
    </w:p>
    <w:p w:rsidR="006F11EC" w:rsidRPr="001C6F76" w:rsidRDefault="00D4678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1EC" w:rsidRPr="001C6F76">
        <w:rPr>
          <w:rFonts w:ascii="Times New Roman" w:hAnsi="Times New Roman" w:cs="Times New Roman"/>
          <w:sz w:val="24"/>
          <w:szCs w:val="24"/>
        </w:rPr>
        <w:t>просторна светла спалня и занималня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за децата с</w:t>
      </w:r>
      <w:r w:rsidR="006F11EC" w:rsidRPr="001C6F76">
        <w:rPr>
          <w:rFonts w:ascii="Times New Roman" w:hAnsi="Times New Roman" w:cs="Times New Roman"/>
          <w:sz w:val="24"/>
          <w:szCs w:val="24"/>
        </w:rPr>
        <w:t xml:space="preserve">ъс 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санитарни помещения и гардеробни; </w:t>
      </w:r>
    </w:p>
    <w:p w:rsidR="006F11EC" w:rsidRPr="001C6F76" w:rsidRDefault="006F11EC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отопление на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>;</w:t>
      </w:r>
    </w:p>
    <w:p w:rsidR="006F11EC" w:rsidRPr="001C6F76" w:rsidRDefault="00D46780" w:rsidP="00D4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1EC" w:rsidRPr="001C6F76">
        <w:rPr>
          <w:rFonts w:ascii="Times New Roman" w:hAnsi="Times New Roman" w:cs="Times New Roman"/>
          <w:sz w:val="24"/>
          <w:szCs w:val="24"/>
        </w:rPr>
        <w:t>санирана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сгради с PVC дограма; </w:t>
      </w:r>
    </w:p>
    <w:p w:rsidR="006F11EC" w:rsidRPr="001C6F76" w:rsidRDefault="00E230C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1EC" w:rsidRPr="001C6F76">
        <w:rPr>
          <w:rFonts w:ascii="Times New Roman" w:hAnsi="Times New Roman" w:cs="Times New Roman"/>
          <w:sz w:val="24"/>
          <w:szCs w:val="24"/>
        </w:rPr>
        <w:t>изградена интернет свързаност с обх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ват на цялата ДГ; </w:t>
      </w:r>
    </w:p>
    <w:p w:rsidR="006F11EC" w:rsidRPr="001C6F76" w:rsidRDefault="00E230C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1EC" w:rsidRPr="001C6F76">
        <w:rPr>
          <w:rFonts w:ascii="Times New Roman" w:hAnsi="Times New Roman" w:cs="Times New Roman"/>
          <w:sz w:val="24"/>
          <w:szCs w:val="24"/>
        </w:rPr>
        <w:t>кабинет на медицинската сестра</w:t>
      </w:r>
      <w:r w:rsidR="00FE233E">
        <w:rPr>
          <w:rFonts w:ascii="Times New Roman" w:hAnsi="Times New Roman" w:cs="Times New Roman"/>
          <w:sz w:val="24"/>
          <w:szCs w:val="24"/>
        </w:rPr>
        <w:t xml:space="preserve"> и административен персонал.</w:t>
      </w:r>
    </w:p>
    <w:p w:rsidR="00FE233E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Наличната учебно – техническа база дава възможности на учителите да осъществяват иновативен педагогическия процес: компютър с принтер във всяка група</w:t>
      </w:r>
      <w:r w:rsidR="006F11EC" w:rsidRPr="001C6F76">
        <w:rPr>
          <w:rFonts w:ascii="Times New Roman" w:hAnsi="Times New Roman" w:cs="Times New Roman"/>
          <w:sz w:val="24"/>
          <w:szCs w:val="24"/>
        </w:rPr>
        <w:t>та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с плазмен монитор, свързан с интернет за презентации на децата и показ на нагледен материал; преносими компютри за работа от къщи на учителите; уреди за спорт и утринна гимнастика; база по БДП; инт</w:t>
      </w:r>
      <w:r w:rsidR="006F11EC" w:rsidRPr="001C6F76">
        <w:rPr>
          <w:rFonts w:ascii="Times New Roman" w:hAnsi="Times New Roman" w:cs="Times New Roman"/>
          <w:sz w:val="24"/>
          <w:szCs w:val="24"/>
        </w:rPr>
        <w:t>ерактивна дъски</w:t>
      </w:r>
      <w:r w:rsidRPr="001C6F76">
        <w:rPr>
          <w:rFonts w:ascii="Times New Roman" w:hAnsi="Times New Roman" w:cs="Times New Roman"/>
          <w:sz w:val="24"/>
          <w:szCs w:val="24"/>
        </w:rPr>
        <w:t>; караоке, озвучителн</w:t>
      </w:r>
      <w:r w:rsidR="00FE233E">
        <w:rPr>
          <w:rFonts w:ascii="Times New Roman" w:hAnsi="Times New Roman" w:cs="Times New Roman"/>
          <w:sz w:val="24"/>
          <w:szCs w:val="24"/>
        </w:rPr>
        <w:t>а техника за празници  група.</w:t>
      </w:r>
    </w:p>
    <w:p w:rsidR="004C03CA" w:rsidRPr="001C6F76" w:rsidRDefault="006F11EC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Детската градина разполага със сценични облекла за децата. Празничният гардероб на децата се обновява постоянно. Градината има достатъчен библиотечен фонд, който се обновява: безплатни учебни помагала за децата от ЗПО , научна литература, учебни помагала за учители по различни програмни системи и др.</w:t>
      </w:r>
    </w:p>
    <w:p w:rsidR="004C03CA" w:rsidRPr="001C6F76" w:rsidRDefault="004C03CA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Затрудняващи моменти: 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CA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Липса на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  пространство. </w:t>
      </w:r>
      <w:r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CA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Липса на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 музикален и физкултурен салон.</w:t>
      </w:r>
    </w:p>
    <w:p w:rsidR="00FE233E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Необходимост от подновяване на</w:t>
      </w:r>
      <w:r w:rsidR="004C03CA" w:rsidRPr="001C6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дюшеците на </w:t>
      </w:r>
      <w:r w:rsidRPr="001C6F76">
        <w:rPr>
          <w:rFonts w:ascii="Times New Roman" w:hAnsi="Times New Roman" w:cs="Times New Roman"/>
          <w:sz w:val="24"/>
          <w:szCs w:val="24"/>
        </w:rPr>
        <w:t xml:space="preserve"> леглата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3CA" w:rsidRPr="001C6F76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Необходи</w:t>
      </w:r>
      <w:r w:rsidR="004C03CA" w:rsidRPr="001C6F76">
        <w:rPr>
          <w:rFonts w:ascii="Times New Roman" w:hAnsi="Times New Roman" w:cs="Times New Roman"/>
          <w:sz w:val="24"/>
          <w:szCs w:val="24"/>
        </w:rPr>
        <w:t>мост от поддържащо озеленяване.</w:t>
      </w:r>
    </w:p>
    <w:p w:rsidR="00FE233E" w:rsidRDefault="004D3330" w:rsidP="00FE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Необход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имост от интерактивна база – </w:t>
      </w:r>
      <w:r w:rsidRPr="001C6F76">
        <w:rPr>
          <w:rFonts w:ascii="Times New Roman" w:hAnsi="Times New Roman" w:cs="Times New Roman"/>
          <w:sz w:val="24"/>
          <w:szCs w:val="24"/>
        </w:rPr>
        <w:t xml:space="preserve">лаптопи, таблети за децата, образователен софтуер, периферни устройства и др. </w:t>
      </w:r>
    </w:p>
    <w:p w:rsidR="006F11E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Необходимост от играчки, учебна дидактична база</w:t>
      </w:r>
      <w:r w:rsidR="004C03CA" w:rsidRPr="001C6F76">
        <w:rPr>
          <w:rFonts w:ascii="Times New Roman" w:hAnsi="Times New Roman" w:cs="Times New Roman"/>
          <w:sz w:val="24"/>
          <w:szCs w:val="24"/>
        </w:rPr>
        <w:t>, материали за индивидуално обс</w:t>
      </w:r>
      <w:r w:rsidRPr="001C6F76">
        <w:rPr>
          <w:rFonts w:ascii="Times New Roman" w:hAnsi="Times New Roman" w:cs="Times New Roman"/>
          <w:sz w:val="24"/>
          <w:szCs w:val="24"/>
        </w:rPr>
        <w:t>лужва</w:t>
      </w:r>
      <w:r w:rsidR="004C03CA" w:rsidRPr="001C6F76">
        <w:rPr>
          <w:rFonts w:ascii="Times New Roman" w:hAnsi="Times New Roman" w:cs="Times New Roman"/>
          <w:sz w:val="24"/>
          <w:szCs w:val="24"/>
        </w:rPr>
        <w:t xml:space="preserve">не, учебни материали за </w:t>
      </w:r>
      <w:proofErr w:type="spellStart"/>
      <w:r w:rsidR="004C03CA" w:rsidRPr="001C6F76">
        <w:rPr>
          <w:rFonts w:ascii="Times New Roman" w:hAnsi="Times New Roman" w:cs="Times New Roman"/>
          <w:sz w:val="24"/>
          <w:szCs w:val="24"/>
        </w:rPr>
        <w:t>децата,</w:t>
      </w:r>
      <w:r w:rsidRPr="001C6F76">
        <w:rPr>
          <w:rFonts w:ascii="Times New Roman" w:hAnsi="Times New Roman" w:cs="Times New Roman"/>
          <w:sz w:val="24"/>
          <w:szCs w:val="24"/>
        </w:rPr>
        <w:t>програмируеми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играчки за децата, STEM конструктор, набори за ек</w:t>
      </w:r>
      <w:r w:rsidR="007105D9">
        <w:rPr>
          <w:rFonts w:ascii="Times New Roman" w:hAnsi="Times New Roman" w:cs="Times New Roman"/>
          <w:sz w:val="24"/>
          <w:szCs w:val="24"/>
        </w:rPr>
        <w:t>с</w:t>
      </w:r>
      <w:r w:rsidRPr="001C6F76">
        <w:rPr>
          <w:rFonts w:ascii="Times New Roman" w:hAnsi="Times New Roman" w:cs="Times New Roman"/>
          <w:sz w:val="24"/>
          <w:szCs w:val="24"/>
        </w:rPr>
        <w:t xml:space="preserve">перименти и др. </w:t>
      </w:r>
    </w:p>
    <w:p w:rsidR="001C6F76" w:rsidRPr="001C6F76" w:rsidRDefault="001C6F76" w:rsidP="001C6F76">
      <w:pPr>
        <w:pStyle w:val="a3"/>
        <w:rPr>
          <w:szCs w:val="24"/>
        </w:rPr>
      </w:pPr>
    </w:p>
    <w:p w:rsidR="00E17078" w:rsidRPr="00FE233E" w:rsidRDefault="004D3330" w:rsidP="00E230C0">
      <w:pPr>
        <w:pStyle w:val="a3"/>
        <w:ind w:firstLine="0"/>
        <w:rPr>
          <w:szCs w:val="24"/>
          <w:u w:val="single"/>
        </w:rPr>
      </w:pPr>
      <w:r w:rsidRPr="00FE233E">
        <w:rPr>
          <w:szCs w:val="24"/>
          <w:u w:val="single"/>
        </w:rPr>
        <w:lastRenderedPageBreak/>
        <w:t>2.4. ФИНАНСИРАНЕ</w:t>
      </w:r>
    </w:p>
    <w:p w:rsidR="00E17078" w:rsidRPr="001C6F76" w:rsidRDefault="00E17078" w:rsidP="00FE233E">
      <w:pPr>
        <w:pStyle w:val="a3"/>
        <w:rPr>
          <w:szCs w:val="24"/>
        </w:rPr>
      </w:pPr>
      <w:r w:rsidRPr="001C6F76">
        <w:rPr>
          <w:szCs w:val="24"/>
        </w:rPr>
        <w:t>ДГ „Слънце“ се финансира от община Долна Митрополия.</w:t>
      </w:r>
    </w:p>
    <w:p w:rsidR="00E17078" w:rsidRPr="001C6F76" w:rsidRDefault="00E17078" w:rsidP="001C6F76">
      <w:pPr>
        <w:pStyle w:val="a3"/>
        <w:rPr>
          <w:szCs w:val="24"/>
        </w:rPr>
      </w:pPr>
      <w:r w:rsidRPr="001C6F76">
        <w:rPr>
          <w:szCs w:val="24"/>
        </w:rPr>
        <w:t>Заплатите на учителите са обвързани с национални програми – диференцирано заплащане, кариерно развитие и др.</w:t>
      </w:r>
    </w:p>
    <w:p w:rsidR="00E17078" w:rsidRPr="001C6F76" w:rsidRDefault="00E17078" w:rsidP="001C6F76">
      <w:pPr>
        <w:pStyle w:val="a3"/>
        <w:rPr>
          <w:szCs w:val="24"/>
        </w:rPr>
      </w:pPr>
      <w:r w:rsidRPr="001C6F76">
        <w:rPr>
          <w:szCs w:val="24"/>
        </w:rPr>
        <w:t>Съществуват и други алтернативи за финансиране – дарения и спонсорство, от проекти.</w:t>
      </w:r>
    </w:p>
    <w:p w:rsidR="00E230C0" w:rsidRDefault="00E230C0" w:rsidP="001C6F76">
      <w:pPr>
        <w:pStyle w:val="a3"/>
        <w:ind w:firstLine="0"/>
        <w:rPr>
          <w:rFonts w:eastAsiaTheme="minorHAnsi"/>
          <w:bCs w:val="0"/>
          <w:szCs w:val="24"/>
        </w:rPr>
      </w:pPr>
    </w:p>
    <w:p w:rsidR="00E230C0" w:rsidRDefault="004D3330" w:rsidP="001C6F76">
      <w:pPr>
        <w:pStyle w:val="a3"/>
        <w:ind w:firstLine="0"/>
        <w:rPr>
          <w:szCs w:val="24"/>
        </w:rPr>
      </w:pPr>
      <w:r w:rsidRPr="001C6F76">
        <w:rPr>
          <w:szCs w:val="24"/>
        </w:rPr>
        <w:t>Силни страни:</w:t>
      </w:r>
    </w:p>
    <w:p w:rsidR="00E230C0" w:rsidRPr="001C6F76" w:rsidRDefault="00E230C0" w:rsidP="001C6F76">
      <w:pPr>
        <w:pStyle w:val="a3"/>
        <w:ind w:firstLine="0"/>
        <w:rPr>
          <w:szCs w:val="24"/>
        </w:rPr>
      </w:pPr>
    </w:p>
    <w:p w:rsidR="00E17078" w:rsidRPr="001C6F76" w:rsidRDefault="00E17078" w:rsidP="001C6F7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F76">
        <w:rPr>
          <w:rFonts w:ascii="Times New Roman" w:eastAsia="Calibri" w:hAnsi="Times New Roman" w:cs="Times New Roman"/>
          <w:color w:val="000000"/>
          <w:sz w:val="24"/>
          <w:szCs w:val="24"/>
        </w:rPr>
        <w:t>Целеви средства за медицински кабинет.</w:t>
      </w:r>
    </w:p>
    <w:p w:rsidR="00E17078" w:rsidRPr="001C6F76" w:rsidRDefault="00E1645F" w:rsidP="001C6F76">
      <w:pPr>
        <w:pStyle w:val="a3"/>
        <w:ind w:firstLine="0"/>
        <w:rPr>
          <w:bCs w:val="0"/>
          <w:szCs w:val="24"/>
          <w:lang w:eastAsia="bg-BG"/>
        </w:rPr>
      </w:pPr>
      <w:r>
        <w:rPr>
          <w:bCs w:val="0"/>
          <w:szCs w:val="24"/>
          <w:lang w:eastAsia="bg-BG"/>
        </w:rPr>
        <w:t>Безплатна детска градина</w:t>
      </w:r>
      <w:r w:rsidR="00E17078" w:rsidRPr="001C6F76">
        <w:rPr>
          <w:bCs w:val="0"/>
          <w:szCs w:val="24"/>
          <w:lang w:eastAsia="bg-BG"/>
        </w:rPr>
        <w:t>.</w:t>
      </w:r>
    </w:p>
    <w:p w:rsidR="00FE233E" w:rsidRDefault="004D3330" w:rsidP="001C6F76">
      <w:pPr>
        <w:pStyle w:val="a3"/>
        <w:ind w:firstLine="0"/>
        <w:rPr>
          <w:szCs w:val="24"/>
        </w:rPr>
      </w:pPr>
      <w:r w:rsidRPr="001C6F76">
        <w:rPr>
          <w:szCs w:val="24"/>
        </w:rPr>
        <w:t>Осигуряване на допълнителни средства за учебни помагала за ЗПО, хранене, т</w:t>
      </w:r>
      <w:r w:rsidR="00E17078" w:rsidRPr="001C6F76">
        <w:rPr>
          <w:szCs w:val="24"/>
        </w:rPr>
        <w:t>акси за децата</w:t>
      </w:r>
      <w:r w:rsidRPr="001C6F76">
        <w:rPr>
          <w:szCs w:val="24"/>
        </w:rPr>
        <w:t xml:space="preserve"> чрез различни схеми и проекти. </w:t>
      </w:r>
      <w:r w:rsidR="00E17078" w:rsidRPr="001C6F76">
        <w:rPr>
          <w:szCs w:val="24"/>
        </w:rPr>
        <w:t xml:space="preserve"> </w:t>
      </w:r>
    </w:p>
    <w:p w:rsidR="00E17078" w:rsidRPr="001C6F76" w:rsidRDefault="00E17078" w:rsidP="001C6F76">
      <w:pPr>
        <w:pStyle w:val="a3"/>
        <w:ind w:firstLine="0"/>
        <w:rPr>
          <w:szCs w:val="24"/>
        </w:rPr>
      </w:pPr>
      <w:r w:rsidRPr="001C6F76">
        <w:rPr>
          <w:szCs w:val="24"/>
        </w:rPr>
        <w:t>Участие в</w:t>
      </w:r>
      <w:r w:rsidR="004D3330" w:rsidRPr="001C6F76">
        <w:rPr>
          <w:szCs w:val="24"/>
        </w:rPr>
        <w:t xml:space="preserve"> Национални програми с цел осигуряване на допълнителни финанси за качествено образо</w:t>
      </w:r>
      <w:r w:rsidRPr="001C6F76">
        <w:rPr>
          <w:szCs w:val="24"/>
        </w:rPr>
        <w:t>вание и учебна среда за децата.</w:t>
      </w:r>
    </w:p>
    <w:p w:rsidR="00063868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Действаща комисия по отчет и контрол на даренията. </w:t>
      </w:r>
    </w:p>
    <w:p w:rsidR="00467A36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Наличие на вътрешни правила за труд и работна заплата. </w:t>
      </w:r>
    </w:p>
    <w:p w:rsidR="00063868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Осигур</w:t>
      </w:r>
      <w:r w:rsidR="00063868">
        <w:rPr>
          <w:rFonts w:ascii="Times New Roman" w:hAnsi="Times New Roman" w:cs="Times New Roman"/>
          <w:sz w:val="24"/>
          <w:szCs w:val="24"/>
        </w:rPr>
        <w:t xml:space="preserve">ена публичност и информираност - </w:t>
      </w:r>
      <w:r w:rsidRPr="001C6F76">
        <w:rPr>
          <w:rFonts w:ascii="Times New Roman" w:hAnsi="Times New Roman" w:cs="Times New Roman"/>
          <w:sz w:val="24"/>
          <w:szCs w:val="24"/>
        </w:rPr>
        <w:t xml:space="preserve">сайт на ДГ </w:t>
      </w:r>
    </w:p>
    <w:p w:rsidR="00E230C0" w:rsidRDefault="00467A36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Прозрачност при отчитане на бюджета – отчети пред педагогически съвет, общо събрание и обществен съвет. </w:t>
      </w:r>
    </w:p>
    <w:p w:rsidR="00E17078" w:rsidRPr="001C6F76" w:rsidRDefault="00E17078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Затрудняващи моменти:</w:t>
      </w:r>
    </w:p>
    <w:p w:rsidR="00E17078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Спад на де</w:t>
      </w:r>
      <w:r w:rsidR="00E17078" w:rsidRPr="001C6F76">
        <w:rPr>
          <w:rFonts w:ascii="Times New Roman" w:hAnsi="Times New Roman" w:cs="Times New Roman"/>
          <w:sz w:val="24"/>
          <w:szCs w:val="24"/>
        </w:rPr>
        <w:t xml:space="preserve">цата, </w:t>
      </w:r>
      <w:r w:rsidRPr="001C6F76">
        <w:rPr>
          <w:rFonts w:ascii="Times New Roman" w:hAnsi="Times New Roman" w:cs="Times New Roman"/>
          <w:sz w:val="24"/>
          <w:szCs w:val="24"/>
        </w:rPr>
        <w:t xml:space="preserve"> ниска раждаемост в резултат на което спадат средствата от държавна дейност. </w:t>
      </w:r>
    </w:p>
    <w:p w:rsidR="00E17078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Дарения от физически и юридически лица.  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Липса на възможности за ДМС на персонала – 4 пъти в годината. </w:t>
      </w:r>
    </w:p>
    <w:p w:rsidR="00467A36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Недостатъчно средства за закупуване на интерактивна дидактична база и играчки за децата. </w:t>
      </w:r>
    </w:p>
    <w:p w:rsidR="00467A36" w:rsidRPr="0006386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68">
        <w:rPr>
          <w:rFonts w:ascii="Times New Roman" w:hAnsi="Times New Roman" w:cs="Times New Roman"/>
          <w:b/>
          <w:sz w:val="24"/>
          <w:szCs w:val="24"/>
        </w:rPr>
        <w:t>3. PEST –АНАЛИЗ Н</w:t>
      </w:r>
      <w:r w:rsidR="00467A36" w:rsidRPr="00063868">
        <w:rPr>
          <w:rFonts w:ascii="Times New Roman" w:hAnsi="Times New Roman" w:cs="Times New Roman"/>
          <w:b/>
          <w:sz w:val="24"/>
          <w:szCs w:val="24"/>
        </w:rPr>
        <w:t>А ФАКТОРИТЕ НА СРЕДА В ДГ“СЛЪНЦЕ“</w:t>
      </w:r>
    </w:p>
    <w:p w:rsidR="00467A36" w:rsidRPr="001C6F76" w:rsidRDefault="00467A36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Силни страни: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Изграден имидж на детската градина. 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Ди</w:t>
      </w:r>
      <w:r w:rsidR="00467A36" w:rsidRPr="001C6F76">
        <w:rPr>
          <w:rFonts w:ascii="Times New Roman" w:hAnsi="Times New Roman" w:cs="Times New Roman"/>
          <w:sz w:val="24"/>
          <w:szCs w:val="24"/>
        </w:rPr>
        <w:t xml:space="preserve">агностицирана всяка година </w:t>
      </w:r>
      <w:r w:rsidRPr="001C6F76">
        <w:rPr>
          <w:rFonts w:ascii="Times New Roman" w:hAnsi="Times New Roman" w:cs="Times New Roman"/>
          <w:sz w:val="24"/>
          <w:szCs w:val="24"/>
        </w:rPr>
        <w:t xml:space="preserve"> добра подготовка на децата</w:t>
      </w:r>
      <w:r w:rsidR="00467A36" w:rsidRPr="001C6F76">
        <w:rPr>
          <w:rFonts w:ascii="Times New Roman" w:hAnsi="Times New Roman" w:cs="Times New Roman"/>
          <w:sz w:val="24"/>
          <w:szCs w:val="24"/>
        </w:rPr>
        <w:t xml:space="preserve"> за училище и проследени добри</w:t>
      </w:r>
      <w:r w:rsidRPr="001C6F76">
        <w:rPr>
          <w:rFonts w:ascii="Times New Roman" w:hAnsi="Times New Roman" w:cs="Times New Roman"/>
          <w:sz w:val="24"/>
          <w:szCs w:val="24"/>
        </w:rPr>
        <w:t xml:space="preserve"> резулта</w:t>
      </w:r>
      <w:r w:rsidR="00467A36" w:rsidRPr="001C6F76">
        <w:rPr>
          <w:rFonts w:ascii="Times New Roman" w:hAnsi="Times New Roman" w:cs="Times New Roman"/>
          <w:sz w:val="24"/>
          <w:szCs w:val="24"/>
        </w:rPr>
        <w:t>ти на нашите деца в първи клас.</w:t>
      </w:r>
    </w:p>
    <w:p w:rsidR="00467A36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Д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обре организирано приобщаващо образование. 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Обхват на децата за задължително предучилищно образование и намалени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неизвинени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отсъ</w:t>
      </w:r>
      <w:r w:rsidR="007105D9">
        <w:rPr>
          <w:rFonts w:ascii="Times New Roman" w:hAnsi="Times New Roman" w:cs="Times New Roman"/>
          <w:sz w:val="24"/>
          <w:szCs w:val="24"/>
        </w:rPr>
        <w:t>с</w:t>
      </w:r>
      <w:r w:rsidRPr="001C6F76">
        <w:rPr>
          <w:rFonts w:ascii="Times New Roman" w:hAnsi="Times New Roman" w:cs="Times New Roman"/>
          <w:sz w:val="24"/>
          <w:szCs w:val="24"/>
        </w:rPr>
        <w:t xml:space="preserve">твия. 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Придобит начален опит за ра</w:t>
      </w:r>
      <w:r w:rsidR="00467A36" w:rsidRPr="001C6F76">
        <w:rPr>
          <w:rFonts w:ascii="Times New Roman" w:hAnsi="Times New Roman" w:cs="Times New Roman"/>
          <w:sz w:val="24"/>
          <w:szCs w:val="24"/>
        </w:rPr>
        <w:t>бота с родителите в дистанционна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среда за подкрепа на децата. </w:t>
      </w:r>
    </w:p>
    <w:p w:rsidR="00467A36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Изградени традици</w:t>
      </w:r>
      <w:r w:rsidR="00063868">
        <w:rPr>
          <w:rFonts w:ascii="Times New Roman" w:hAnsi="Times New Roman" w:cs="Times New Roman"/>
          <w:sz w:val="24"/>
          <w:szCs w:val="24"/>
        </w:rPr>
        <w:t>и на образователната институция.</w:t>
      </w:r>
    </w:p>
    <w:p w:rsidR="00467A36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Много добра материа</w:t>
      </w:r>
      <w:r w:rsidR="00063868">
        <w:rPr>
          <w:rFonts w:ascii="Times New Roman" w:hAnsi="Times New Roman" w:cs="Times New Roman"/>
          <w:sz w:val="24"/>
          <w:szCs w:val="24"/>
        </w:rPr>
        <w:t xml:space="preserve">лна база и обзавеждане, санирана детска градина, отопление на </w:t>
      </w:r>
      <w:proofErr w:type="spellStart"/>
      <w:r w:rsidR="00063868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="00063868">
        <w:rPr>
          <w:rFonts w:ascii="Times New Roman" w:hAnsi="Times New Roman" w:cs="Times New Roman"/>
          <w:sz w:val="24"/>
          <w:szCs w:val="24"/>
        </w:rPr>
        <w:t>.</w:t>
      </w:r>
    </w:p>
    <w:p w:rsidR="00467A36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Осигурена здравословна и безопасна среда.</w:t>
      </w:r>
    </w:p>
    <w:p w:rsidR="00851B65" w:rsidRPr="001C6F76" w:rsidRDefault="00467A3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Квалифициран персонал и резултатни квалификационни форми.  по</w:t>
      </w:r>
      <w:r w:rsidR="00851B65" w:rsidRPr="001C6F76">
        <w:rPr>
          <w:rFonts w:ascii="Times New Roman" w:hAnsi="Times New Roman" w:cs="Times New Roman"/>
          <w:sz w:val="24"/>
          <w:szCs w:val="24"/>
        </w:rPr>
        <w:t xml:space="preserve"> проекти и национални програми.</w:t>
      </w:r>
    </w:p>
    <w:p w:rsidR="00467A36" w:rsidRPr="001C6F76" w:rsidRDefault="00467A36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Успешно сътрудни</w:t>
      </w:r>
      <w:r w:rsidR="00851B65" w:rsidRPr="001C6F76">
        <w:rPr>
          <w:rFonts w:ascii="Times New Roman" w:hAnsi="Times New Roman" w:cs="Times New Roman"/>
          <w:sz w:val="24"/>
          <w:szCs w:val="24"/>
        </w:rPr>
        <w:t>чество с образователни и културни институции.</w:t>
      </w:r>
    </w:p>
    <w:p w:rsidR="00467A36" w:rsidRPr="001C6F76" w:rsidRDefault="00467A36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>Слаби страни:</w:t>
      </w:r>
    </w:p>
    <w:p w:rsidR="00467A36" w:rsidRPr="001C6F76" w:rsidRDefault="001C6F76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Недостатъчна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заинтерeсов</w:t>
      </w:r>
      <w:r w:rsidR="004D3330" w:rsidRPr="001C6F76">
        <w:rPr>
          <w:rFonts w:ascii="Times New Roman" w:hAnsi="Times New Roman" w:cs="Times New Roman"/>
          <w:sz w:val="24"/>
          <w:szCs w:val="24"/>
        </w:rPr>
        <w:t>аност</w:t>
      </w:r>
      <w:proofErr w:type="spellEnd"/>
      <w:r w:rsidR="004D3330" w:rsidRPr="001C6F76">
        <w:rPr>
          <w:rFonts w:ascii="Times New Roman" w:hAnsi="Times New Roman" w:cs="Times New Roman"/>
          <w:sz w:val="24"/>
          <w:szCs w:val="24"/>
        </w:rPr>
        <w:t xml:space="preserve"> от страна на част от родителите към </w:t>
      </w:r>
      <w:r w:rsidR="00467A36" w:rsidRPr="001C6F76">
        <w:rPr>
          <w:rFonts w:ascii="Times New Roman" w:hAnsi="Times New Roman" w:cs="Times New Roman"/>
          <w:sz w:val="24"/>
          <w:szCs w:val="24"/>
        </w:rPr>
        <w:t>предучилищното образование.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Различни критерии и изисквания на родителите към детската гра</w:t>
      </w:r>
      <w:r w:rsidR="00467A36" w:rsidRPr="001C6F76">
        <w:rPr>
          <w:rFonts w:ascii="Times New Roman" w:hAnsi="Times New Roman" w:cs="Times New Roman"/>
          <w:sz w:val="24"/>
          <w:szCs w:val="24"/>
        </w:rPr>
        <w:t>дина. Промяна на техни нагласи.</w:t>
      </w:r>
    </w:p>
    <w:p w:rsidR="00467A36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Неприемане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на различието към другите деца и родителите от страна на част от децата и техните семейства. </w:t>
      </w:r>
    </w:p>
    <w:p w:rsidR="00063868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Високи индивидуални изисквания към учител</w:t>
      </w:r>
      <w:r w:rsidR="00467A36" w:rsidRPr="001C6F76">
        <w:rPr>
          <w:rFonts w:ascii="Times New Roman" w:hAnsi="Times New Roman" w:cs="Times New Roman"/>
          <w:sz w:val="24"/>
          <w:szCs w:val="24"/>
        </w:rPr>
        <w:t>ите и градината, които противоре</w:t>
      </w:r>
      <w:r w:rsidRPr="001C6F76">
        <w:rPr>
          <w:rFonts w:ascii="Times New Roman" w:hAnsi="Times New Roman" w:cs="Times New Roman"/>
          <w:sz w:val="24"/>
          <w:szCs w:val="24"/>
        </w:rPr>
        <w:t xml:space="preserve">чат на процеса на работа с децата в група. </w:t>
      </w:r>
    </w:p>
    <w:p w:rsidR="00851B65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</w:t>
      </w:r>
      <w:r w:rsidR="00851B65" w:rsidRPr="001C6F76">
        <w:rPr>
          <w:rFonts w:ascii="Times New Roman" w:hAnsi="Times New Roman" w:cs="Times New Roman"/>
          <w:sz w:val="24"/>
          <w:szCs w:val="24"/>
        </w:rPr>
        <w:t>арастваща агресивност у децата.</w:t>
      </w:r>
    </w:p>
    <w:p w:rsidR="00851B65" w:rsidRPr="001C6F76" w:rsidRDefault="00851B65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Променени условия за работа с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родителите по време на епидемична обст</w:t>
      </w:r>
      <w:r w:rsidR="00467A36" w:rsidRPr="001C6F76">
        <w:rPr>
          <w:rFonts w:ascii="Times New Roman" w:hAnsi="Times New Roman" w:cs="Times New Roman"/>
          <w:sz w:val="24"/>
          <w:szCs w:val="24"/>
        </w:rPr>
        <w:t>ановка</w:t>
      </w:r>
      <w:r w:rsidRPr="001C6F76">
        <w:rPr>
          <w:rFonts w:ascii="Times New Roman" w:hAnsi="Times New Roman" w:cs="Times New Roman"/>
          <w:sz w:val="24"/>
          <w:szCs w:val="24"/>
        </w:rPr>
        <w:t>.</w:t>
      </w:r>
      <w:r w:rsidR="00467A36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65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Труден обхват и задържане на децата особено при семейства с </w:t>
      </w:r>
      <w:r w:rsidR="00063868">
        <w:rPr>
          <w:rFonts w:ascii="Times New Roman" w:hAnsi="Times New Roman" w:cs="Times New Roman"/>
          <w:sz w:val="24"/>
          <w:szCs w:val="24"/>
        </w:rPr>
        <w:t>ниско образование и безработни.</w:t>
      </w:r>
    </w:p>
    <w:p w:rsidR="00063868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Трудно събиране на такс</w:t>
      </w:r>
      <w:r w:rsidR="00851B65" w:rsidRPr="001C6F76">
        <w:rPr>
          <w:rFonts w:ascii="Times New Roman" w:hAnsi="Times New Roman" w:cs="Times New Roman"/>
          <w:sz w:val="24"/>
          <w:szCs w:val="24"/>
        </w:rPr>
        <w:t>и</w:t>
      </w:r>
      <w:r w:rsidRPr="001C6F76">
        <w:rPr>
          <w:rFonts w:ascii="Times New Roman" w:hAnsi="Times New Roman" w:cs="Times New Roman"/>
          <w:sz w:val="24"/>
          <w:szCs w:val="24"/>
        </w:rPr>
        <w:t>те з</w:t>
      </w:r>
      <w:r w:rsidR="00063868">
        <w:rPr>
          <w:rFonts w:ascii="Times New Roman" w:hAnsi="Times New Roman" w:cs="Times New Roman"/>
          <w:sz w:val="24"/>
          <w:szCs w:val="24"/>
        </w:rPr>
        <w:t>а ползване на детската градина.</w:t>
      </w:r>
    </w:p>
    <w:p w:rsidR="00851B65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Липса на финансови ср</w:t>
      </w:r>
      <w:r w:rsidR="00851B65" w:rsidRPr="001C6F76">
        <w:rPr>
          <w:rFonts w:ascii="Times New Roman" w:hAnsi="Times New Roman" w:cs="Times New Roman"/>
          <w:sz w:val="24"/>
          <w:szCs w:val="24"/>
        </w:rPr>
        <w:t xml:space="preserve">едства за заместване на отсъстващ работник </w:t>
      </w:r>
      <w:r w:rsidRPr="001C6F76">
        <w:rPr>
          <w:rFonts w:ascii="Times New Roman" w:hAnsi="Times New Roman" w:cs="Times New Roman"/>
          <w:sz w:val="24"/>
          <w:szCs w:val="24"/>
        </w:rPr>
        <w:t>, което води до натоварване на персон</w:t>
      </w:r>
      <w:r w:rsidR="00851B65" w:rsidRPr="001C6F76">
        <w:rPr>
          <w:rFonts w:ascii="Times New Roman" w:hAnsi="Times New Roman" w:cs="Times New Roman"/>
          <w:sz w:val="24"/>
          <w:szCs w:val="24"/>
        </w:rPr>
        <w:t xml:space="preserve">ала. </w:t>
      </w:r>
    </w:p>
    <w:p w:rsidR="00E1645F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Липса на физкултурен салон за празници, развлечения, родителски с</w:t>
      </w:r>
      <w:r w:rsidR="00851B65" w:rsidRPr="001C6F76">
        <w:rPr>
          <w:rFonts w:ascii="Times New Roman" w:hAnsi="Times New Roman" w:cs="Times New Roman"/>
          <w:sz w:val="24"/>
          <w:szCs w:val="24"/>
        </w:rPr>
        <w:t>рещи и спорт при зимни условия.</w:t>
      </w:r>
    </w:p>
    <w:p w:rsidR="00851B6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Ниски огради на дворните пространства и възможност за влизане на външни лица в тях, което води до трудности при осигуряване на здравословна и безопасна среда за децата и допълнителни средства за въ</w:t>
      </w:r>
      <w:r w:rsidR="00851B65" w:rsidRPr="001C6F76">
        <w:rPr>
          <w:rFonts w:ascii="Times New Roman" w:hAnsi="Times New Roman" w:cs="Times New Roman"/>
          <w:sz w:val="24"/>
          <w:szCs w:val="24"/>
        </w:rPr>
        <w:t>зстановителни ремонти дейности.</w:t>
      </w:r>
    </w:p>
    <w:p w:rsidR="0003792B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Б</w:t>
      </w:r>
      <w:r w:rsidR="00851B65" w:rsidRPr="001C6F76">
        <w:rPr>
          <w:rFonts w:ascii="Times New Roman" w:hAnsi="Times New Roman" w:cs="Times New Roman"/>
          <w:sz w:val="24"/>
          <w:szCs w:val="24"/>
        </w:rPr>
        <w:t>лагоприятни възможности</w:t>
      </w:r>
    </w:p>
    <w:p w:rsidR="00851B65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Квалифициран, мотивиран, активен и екипен персонал на детската градина, осъзнаващ необходимостта за повишаване качеството на образованието и работата в партньорство с родителите. </w:t>
      </w:r>
    </w:p>
    <w:p w:rsidR="00851B65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Активен Педагогически и Обществен съвет. </w:t>
      </w:r>
    </w:p>
    <w:p w:rsidR="0003792B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Разработв</w:t>
      </w:r>
      <w:r w:rsidR="0003792B" w:rsidRPr="001C6F76">
        <w:rPr>
          <w:rFonts w:ascii="Times New Roman" w:hAnsi="Times New Roman" w:cs="Times New Roman"/>
          <w:sz w:val="24"/>
          <w:szCs w:val="24"/>
        </w:rPr>
        <w:t>ане на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програмна система и стратегия за развитие. </w:t>
      </w:r>
    </w:p>
    <w:p w:rsidR="0003792B" w:rsidRPr="001C6F76" w:rsidRDefault="0003792B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П</w:t>
      </w:r>
      <w:r w:rsidR="004D3330" w:rsidRPr="001C6F76">
        <w:rPr>
          <w:rFonts w:ascii="Times New Roman" w:hAnsi="Times New Roman" w:cs="Times New Roman"/>
          <w:sz w:val="24"/>
          <w:szCs w:val="24"/>
        </w:rPr>
        <w:t>раво на избор от страна на педагогическия екип на подходи и методи за работа с децата и родител</w:t>
      </w:r>
      <w:r w:rsidRPr="001C6F76">
        <w:rPr>
          <w:rFonts w:ascii="Times New Roman" w:hAnsi="Times New Roman" w:cs="Times New Roman"/>
          <w:sz w:val="24"/>
          <w:szCs w:val="24"/>
        </w:rPr>
        <w:t>ите, ориентирани към резултата.</w:t>
      </w:r>
    </w:p>
    <w:p w:rsidR="0003792B" w:rsidRPr="001C6F76" w:rsidRDefault="004D3330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Рабо</w:t>
      </w:r>
      <w:r w:rsidR="0003792B" w:rsidRPr="001C6F76">
        <w:rPr>
          <w:rFonts w:ascii="Times New Roman" w:hAnsi="Times New Roman" w:cs="Times New Roman"/>
          <w:sz w:val="24"/>
          <w:szCs w:val="24"/>
        </w:rPr>
        <w:t xml:space="preserve">та в електронна среда – малка част от </w:t>
      </w:r>
      <w:r w:rsidRPr="001C6F76">
        <w:rPr>
          <w:rFonts w:ascii="Times New Roman" w:hAnsi="Times New Roman" w:cs="Times New Roman"/>
          <w:sz w:val="24"/>
          <w:szCs w:val="24"/>
        </w:rPr>
        <w:t xml:space="preserve"> родители имат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ел.устройства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>, а учителите</w:t>
      </w:r>
      <w:r w:rsidR="00063868">
        <w:rPr>
          <w:rFonts w:ascii="Times New Roman" w:hAnsi="Times New Roman" w:cs="Times New Roman"/>
          <w:sz w:val="24"/>
          <w:szCs w:val="24"/>
        </w:rPr>
        <w:t xml:space="preserve"> умения за сп</w:t>
      </w:r>
      <w:r w:rsidRPr="001C6F76">
        <w:rPr>
          <w:rFonts w:ascii="Times New Roman" w:hAnsi="Times New Roman" w:cs="Times New Roman"/>
          <w:sz w:val="24"/>
          <w:szCs w:val="24"/>
        </w:rPr>
        <w:t>равяне при работа от дис</w:t>
      </w:r>
      <w:r w:rsidR="0003792B" w:rsidRPr="001C6F76">
        <w:rPr>
          <w:rFonts w:ascii="Times New Roman" w:hAnsi="Times New Roman" w:cs="Times New Roman"/>
          <w:sz w:val="24"/>
          <w:szCs w:val="24"/>
        </w:rPr>
        <w:t xml:space="preserve">танция. </w:t>
      </w:r>
    </w:p>
    <w:p w:rsidR="0003792B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Опазване на обновените дворни пространства от вандалски прояви и влизане на външни лица, тъй като оградите на дворовете са ниски. </w:t>
      </w:r>
    </w:p>
    <w:p w:rsidR="0006386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68">
        <w:rPr>
          <w:rFonts w:ascii="Times New Roman" w:hAnsi="Times New Roman" w:cs="Times New Roman"/>
          <w:b/>
          <w:sz w:val="24"/>
          <w:szCs w:val="24"/>
        </w:rPr>
        <w:t xml:space="preserve">ІV. КОНЦЕПЦИЯ ЗА РАЗВИТИЕ НА ДЕТСКАТА ГРАДИНА </w:t>
      </w:r>
    </w:p>
    <w:p w:rsidR="0003792B" w:rsidRPr="0006386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68">
        <w:rPr>
          <w:rFonts w:ascii="Times New Roman" w:hAnsi="Times New Roman" w:cs="Times New Roman"/>
          <w:b/>
          <w:sz w:val="24"/>
          <w:szCs w:val="24"/>
        </w:rPr>
        <w:t>Мото</w:t>
      </w:r>
      <w:r w:rsidRPr="007105D9">
        <w:rPr>
          <w:rFonts w:ascii="Times New Roman" w:hAnsi="Times New Roman" w:cs="Times New Roman"/>
          <w:sz w:val="24"/>
          <w:szCs w:val="24"/>
        </w:rPr>
        <w:t>:</w:t>
      </w:r>
      <w:r w:rsidR="00D57217" w:rsidRPr="007105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05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05D9" w:rsidRPr="007105D9">
        <w:rPr>
          <w:rFonts w:ascii="Times New Roman" w:hAnsi="Times New Roman" w:cs="Times New Roman"/>
          <w:b/>
          <w:spacing w:val="-2"/>
          <w:sz w:val="24"/>
          <w:szCs w:val="24"/>
        </w:rPr>
        <w:t>„ЗАЕДНО ИГРАЕМ,ЗАЕДНО ТВОРИМ</w:t>
      </w:r>
      <w:r w:rsidR="007105D9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63868">
        <w:rPr>
          <w:rFonts w:ascii="Times New Roman" w:hAnsi="Times New Roman" w:cs="Times New Roman"/>
          <w:b/>
          <w:sz w:val="24"/>
          <w:szCs w:val="24"/>
        </w:rPr>
        <w:t>ЗАЕДНО МОЖЕМ ПОВЕЧЕ!“</w:t>
      </w:r>
    </w:p>
    <w:p w:rsidR="0003792B" w:rsidRPr="00063868" w:rsidRDefault="0003792B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Основна ценност в ДГ „Слънце“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: </w:t>
      </w:r>
      <w:r w:rsidR="004D3330" w:rsidRPr="00063868">
        <w:rPr>
          <w:rFonts w:ascii="Times New Roman" w:hAnsi="Times New Roman" w:cs="Times New Roman"/>
          <w:b/>
          <w:sz w:val="24"/>
          <w:szCs w:val="24"/>
        </w:rPr>
        <w:t xml:space="preserve">ДЕТЕТО – неговият живот, здраве, възпитание, образование и социализация. </w:t>
      </w:r>
    </w:p>
    <w:p w:rsidR="00063868" w:rsidRPr="00063868" w:rsidRDefault="00063868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D3330" w:rsidRPr="00063868">
        <w:rPr>
          <w:rFonts w:ascii="Times New Roman" w:hAnsi="Times New Roman" w:cs="Times New Roman"/>
          <w:b/>
          <w:sz w:val="24"/>
          <w:szCs w:val="24"/>
        </w:rPr>
        <w:t>МИСИЯ</w:t>
      </w:r>
      <w:r w:rsidR="004D3330" w:rsidRPr="00063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2B" w:rsidRPr="00063868" w:rsidRDefault="007105D9" w:rsidP="00063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</w:t>
      </w:r>
      <w:r w:rsidR="004D3330" w:rsidRPr="00063868">
        <w:rPr>
          <w:rFonts w:ascii="Times New Roman" w:hAnsi="Times New Roman" w:cs="Times New Roman"/>
          <w:sz w:val="24"/>
          <w:szCs w:val="24"/>
        </w:rPr>
        <w:t>не на съвременна, сигурна и безопасна образователн</w:t>
      </w:r>
      <w:r w:rsidR="008614FF">
        <w:rPr>
          <w:rFonts w:ascii="Times New Roman" w:hAnsi="Times New Roman" w:cs="Times New Roman"/>
          <w:sz w:val="24"/>
          <w:szCs w:val="24"/>
        </w:rPr>
        <w:t>а среда</w:t>
      </w:r>
      <w:r w:rsidR="004D3330" w:rsidRPr="00063868">
        <w:rPr>
          <w:rFonts w:ascii="Times New Roman" w:hAnsi="Times New Roman" w:cs="Times New Roman"/>
          <w:sz w:val="24"/>
          <w:szCs w:val="24"/>
        </w:rPr>
        <w:t xml:space="preserve">, от екипа на детската градина, заедно с родителите и семейната общност, за личностно развитие на всяко дете, за да може то да придобие необходимата компетентност по ДОС за училищна готовност. </w:t>
      </w:r>
    </w:p>
    <w:p w:rsidR="008614FF" w:rsidRDefault="008614FF" w:rsidP="000638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68" w:rsidRPr="00063868" w:rsidRDefault="00063868" w:rsidP="00063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D3330" w:rsidRPr="00063868">
        <w:rPr>
          <w:rFonts w:ascii="Times New Roman" w:hAnsi="Times New Roman" w:cs="Times New Roman"/>
          <w:b/>
          <w:sz w:val="24"/>
          <w:szCs w:val="24"/>
        </w:rPr>
        <w:t>ВИЗИЯ</w:t>
      </w:r>
      <w:r w:rsidR="004D3330" w:rsidRPr="00063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330" w:rsidRPr="00063868" w:rsidRDefault="004D3330" w:rsidP="00063868">
      <w:pPr>
        <w:jc w:val="both"/>
        <w:rPr>
          <w:rFonts w:ascii="Times New Roman" w:hAnsi="Times New Roman" w:cs="Times New Roman"/>
          <w:sz w:val="24"/>
          <w:szCs w:val="24"/>
        </w:rPr>
      </w:pPr>
      <w:r w:rsidRPr="00063868">
        <w:rPr>
          <w:rFonts w:ascii="Times New Roman" w:hAnsi="Times New Roman" w:cs="Times New Roman"/>
          <w:sz w:val="24"/>
          <w:szCs w:val="24"/>
        </w:rPr>
        <w:t>Осигурени условия и подкрепяща среда за развитие на нравствения, познавателния, духовния и творческия потен</w:t>
      </w:r>
      <w:r w:rsidR="00090A55" w:rsidRPr="00063868">
        <w:rPr>
          <w:rFonts w:ascii="Times New Roman" w:hAnsi="Times New Roman" w:cs="Times New Roman"/>
          <w:sz w:val="24"/>
          <w:szCs w:val="24"/>
        </w:rPr>
        <w:t>циал на всяко дете от ДГ “</w:t>
      </w:r>
      <w:proofErr w:type="spellStart"/>
      <w:r w:rsidR="00090A55" w:rsidRPr="00063868">
        <w:rPr>
          <w:rFonts w:ascii="Times New Roman" w:hAnsi="Times New Roman" w:cs="Times New Roman"/>
          <w:sz w:val="24"/>
          <w:szCs w:val="24"/>
        </w:rPr>
        <w:t>Слънце“</w:t>
      </w:r>
      <w:r w:rsidRPr="00063868">
        <w:rPr>
          <w:rFonts w:ascii="Times New Roman" w:hAnsi="Times New Roman" w:cs="Times New Roman"/>
          <w:sz w:val="24"/>
          <w:szCs w:val="24"/>
        </w:rPr>
        <w:t>даващи</w:t>
      </w:r>
      <w:proofErr w:type="spellEnd"/>
      <w:r w:rsidRPr="00063868">
        <w:rPr>
          <w:rFonts w:ascii="Times New Roman" w:hAnsi="Times New Roman" w:cs="Times New Roman"/>
          <w:sz w:val="24"/>
          <w:szCs w:val="24"/>
        </w:rPr>
        <w:t xml:space="preserve"> му възможност за придобиване на необходимата съ</w:t>
      </w:r>
      <w:r w:rsidR="007105D9">
        <w:rPr>
          <w:rFonts w:ascii="Times New Roman" w:hAnsi="Times New Roman" w:cs="Times New Roman"/>
          <w:sz w:val="24"/>
          <w:szCs w:val="24"/>
        </w:rPr>
        <w:t>вкупност от компетентности</w:t>
      </w:r>
      <w:r w:rsidRPr="00063868">
        <w:rPr>
          <w:rFonts w:ascii="Times New Roman" w:hAnsi="Times New Roman" w:cs="Times New Roman"/>
          <w:sz w:val="24"/>
          <w:szCs w:val="24"/>
        </w:rPr>
        <w:t xml:space="preserve"> чрез знания, умения и отношения за училищно обучение.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Утвърждаване на детската градина като модерна, конкурентноспособна и авторитетна институция, желана от деца и родители. </w:t>
      </w:r>
    </w:p>
    <w:p w:rsidR="00090A55" w:rsidRPr="0006386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68">
        <w:rPr>
          <w:rFonts w:ascii="Times New Roman" w:hAnsi="Times New Roman" w:cs="Times New Roman"/>
          <w:b/>
          <w:sz w:val="24"/>
          <w:szCs w:val="24"/>
        </w:rPr>
        <w:t xml:space="preserve">3. СТРАТЕГИЧЕСКИ ПРИОРИТЕТИ НА ДЕТСКАТА ГРАДИНА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Повишаване качеството на образованието чрез използване на различни образователни иновации; ефективност в педагогическите практики.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Организиране на образователен процес чрез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компетентностен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подход по посока на резултата.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Изграждане на безопасна, сигурна и позитивна образователна среда в детското заведение, осигуряваща равен шанс и достъп за свободен избор на детето и качествено предучилищно образование.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Формиране на трайни навици за спазване на противоепидемичните мерки в условията на COVID - 19 от деца, родители, екип на детската градина и външни лица.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Квалификация на екипа, даваща резултати за постигане на целите на тази стратегия.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F76">
        <w:rPr>
          <w:rFonts w:ascii="Times New Roman" w:hAnsi="Times New Roman" w:cs="Times New Roman"/>
          <w:sz w:val="24"/>
          <w:szCs w:val="24"/>
        </w:rPr>
        <w:t xml:space="preserve"> Демократично управление на образователната инсти</w:t>
      </w:r>
      <w:r w:rsidR="00090A55" w:rsidRPr="001C6F76">
        <w:rPr>
          <w:rFonts w:ascii="Times New Roman" w:hAnsi="Times New Roman" w:cs="Times New Roman"/>
          <w:sz w:val="24"/>
          <w:szCs w:val="24"/>
        </w:rPr>
        <w:t xml:space="preserve">туция. </w:t>
      </w:r>
    </w:p>
    <w:p w:rsidR="00090A55" w:rsidRPr="00063868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68">
        <w:rPr>
          <w:rFonts w:ascii="Times New Roman" w:hAnsi="Times New Roman" w:cs="Times New Roman"/>
          <w:b/>
          <w:sz w:val="24"/>
          <w:szCs w:val="24"/>
        </w:rPr>
        <w:t xml:space="preserve">4. СТРАТЕГИЧЕСКИ и ОПЕРАТИВНИ ЦЕЛИ </w:t>
      </w:r>
    </w:p>
    <w:p w:rsidR="00D6370E" w:rsidRPr="00063868" w:rsidRDefault="004D3330" w:rsidP="001C6F7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63868">
        <w:rPr>
          <w:rFonts w:ascii="Times New Roman" w:hAnsi="Times New Roman" w:cs="Times New Roman"/>
          <w:sz w:val="24"/>
          <w:szCs w:val="24"/>
          <w:u w:val="single"/>
        </w:rPr>
        <w:t xml:space="preserve">4.1. СТРАТЕГИЧЕСКА ЦЕЛ </w:t>
      </w:r>
      <w:r w:rsidR="00D6370E" w:rsidRPr="0006386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Повишаване качеството и ефективността на образователния процес. Постигане на европейско качество на образованието чрез интелектуално, емоционално, социално, духовно-нравствено и физическо развитие и подкрепа на всяко дете в съответствие с възрастта, потребностите, способностите и интересите му.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1. Оперативна цел: Осигуряване на възпитателно-образователен процес за цялостното развитие на детската личност и придобиване на съвкупност от ключови компетентности: усвояване на българския език; основни умения в областта на математиката, природните науки и технологиите; дигитални компетентности; поставяне основите на умението за учене; даване на основни обществени и граждански компетентности; формиране на инициативност и предприемачество; физическа и спортна, културна и творческа ком</w:t>
      </w:r>
      <w:r w:rsidR="00090A55" w:rsidRPr="001C6F76">
        <w:rPr>
          <w:rFonts w:ascii="Times New Roman" w:hAnsi="Times New Roman" w:cs="Times New Roman"/>
          <w:sz w:val="24"/>
          <w:szCs w:val="24"/>
        </w:rPr>
        <w:t>п</w:t>
      </w:r>
      <w:r w:rsidRPr="001C6F76">
        <w:rPr>
          <w:rFonts w:ascii="Times New Roman" w:hAnsi="Times New Roman" w:cs="Times New Roman"/>
          <w:sz w:val="24"/>
          <w:szCs w:val="24"/>
        </w:rPr>
        <w:t xml:space="preserve">етентност, даваща възможност на детето за успешно преминаване към училищното образование. Използване на съвременни интерактивни методи и подходи в процеса на педагогическото взаимодействие. Създаване на образователни ресурси за подкрепа на родителите.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2. Оперативна цел: Ранно откриване на заложбите и способностите на всяко дете и насърчаване на развитието им. Създаване на условия за всеобхватно и качествено обучение чрез развитие на допълнителни форми на педагогическо взаимодей</w:t>
      </w:r>
      <w:r w:rsidR="00090A55" w:rsidRPr="001C6F76">
        <w:rPr>
          <w:rFonts w:ascii="Times New Roman" w:hAnsi="Times New Roman" w:cs="Times New Roman"/>
          <w:sz w:val="24"/>
          <w:szCs w:val="24"/>
        </w:rPr>
        <w:t xml:space="preserve">ствие </w:t>
      </w:r>
      <w:r w:rsidRPr="001C6F76">
        <w:rPr>
          <w:rFonts w:ascii="Times New Roman" w:hAnsi="Times New Roman" w:cs="Times New Roman"/>
          <w:sz w:val="24"/>
          <w:szCs w:val="24"/>
        </w:rPr>
        <w:lastRenderedPageBreak/>
        <w:t xml:space="preserve">според интереса на детето. Мотивиране на децата за личностна изява и постижения чрез подкрепа.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3. Оперативна цел: Участие в Национални програми и различни проекти, осигуряващи качествено обучение на децата и създаване на съвременна образователна среда.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4. Оперативна цел: Провеждане на образователния процес насочен към съхраняване и утвърждаване на българската национална идентичност и традиции.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5. Оперативна цел: Формиране на толерантност и уважение към етническата, националната, културната, езиковата и религиозната идентичност на всяко дете; на толерантност и уважение към правата на децата и хората с увреждания. Осигуряване на равен достъп и старт на децата от уязвимите групи за училище. Намаляване броя на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неизвинените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отсъствия на децата за задължителна подготовка, дистанционна подкрепа. Обхват на деца за ЗПО.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6. Оперативна цел: Прилагане на изградената система за превенция на насилието и агресията сред децата; за толерантност и работна среда между всички участници в ПО. Спазване на етичния кодекс на детската общност; механизма за противодействие на тормоза между децат</w:t>
      </w:r>
      <w:r w:rsidR="00090A55" w:rsidRPr="001C6F76">
        <w:rPr>
          <w:rFonts w:ascii="Times New Roman" w:hAnsi="Times New Roman" w:cs="Times New Roman"/>
          <w:sz w:val="24"/>
          <w:szCs w:val="24"/>
        </w:rPr>
        <w:t>а и етичния кодекс на ДГ „Слънце</w:t>
      </w:r>
      <w:r w:rsidRPr="001C6F76">
        <w:rPr>
          <w:rFonts w:ascii="Times New Roman" w:hAnsi="Times New Roman" w:cs="Times New Roman"/>
          <w:sz w:val="24"/>
          <w:szCs w:val="24"/>
        </w:rPr>
        <w:t xml:space="preserve">“ за участниците в образователния процес на детската градина. Прилагане на механизъма за плавен преход и адаптация на новоприети деца в детската градина и подкрепа на техните родители.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7. Оперативна цел: Провеждане на междуинституционална политика по обхващане и задържане на децата/учениците в детската градина и в училището.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8. Оперативна цел: Проследяване постиженията на д</w:t>
      </w:r>
      <w:r w:rsidR="00090A55" w:rsidRPr="001C6F76">
        <w:rPr>
          <w:rFonts w:ascii="Times New Roman" w:hAnsi="Times New Roman" w:cs="Times New Roman"/>
          <w:sz w:val="24"/>
          <w:szCs w:val="24"/>
        </w:rPr>
        <w:t xml:space="preserve">ецата </w:t>
      </w:r>
      <w:r w:rsidRPr="001C6F76">
        <w:rPr>
          <w:rFonts w:ascii="Times New Roman" w:hAnsi="Times New Roman" w:cs="Times New Roman"/>
          <w:sz w:val="24"/>
          <w:szCs w:val="24"/>
        </w:rPr>
        <w:t xml:space="preserve"> в началото и в края на учебната година. Отразяване на постиженията на всяко дете в портфолио и запознаване на родителите с тях, срещу подпис.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F76">
        <w:rPr>
          <w:rFonts w:ascii="Times New Roman" w:hAnsi="Times New Roman" w:cs="Times New Roman"/>
          <w:sz w:val="24"/>
          <w:szCs w:val="24"/>
        </w:rPr>
        <w:t>9. Оперативна цел: Контрол и самоконтрол по посока на стратегическа цел</w:t>
      </w:r>
      <w:r w:rsidR="001C6F76" w:rsidRPr="001C6F7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063868" w:rsidRDefault="00D6370E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063868">
        <w:rPr>
          <w:rFonts w:ascii="Times New Roman" w:hAnsi="Times New Roman" w:cs="Times New Roman"/>
          <w:sz w:val="24"/>
          <w:szCs w:val="24"/>
          <w:u w:val="single"/>
        </w:rPr>
        <w:t>4.2.</w:t>
      </w:r>
      <w:r w:rsidR="004D3330" w:rsidRPr="00063868">
        <w:rPr>
          <w:rFonts w:ascii="Times New Roman" w:hAnsi="Times New Roman" w:cs="Times New Roman"/>
          <w:sz w:val="24"/>
          <w:szCs w:val="24"/>
          <w:u w:val="single"/>
        </w:rPr>
        <w:t>СТРАТЕГИЧЕСКА ЦЕЛ II.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A55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Реализиране на квалификация, според нуждите на персон</w:t>
      </w:r>
      <w:r w:rsidR="007105D9">
        <w:rPr>
          <w:rFonts w:ascii="Times New Roman" w:hAnsi="Times New Roman" w:cs="Times New Roman"/>
          <w:sz w:val="24"/>
          <w:szCs w:val="24"/>
        </w:rPr>
        <w:t xml:space="preserve">ала, ориентирана по посока на </w:t>
      </w:r>
      <w:r w:rsidRPr="001C6F76">
        <w:rPr>
          <w:rFonts w:ascii="Times New Roman" w:hAnsi="Times New Roman" w:cs="Times New Roman"/>
          <w:sz w:val="24"/>
          <w:szCs w:val="24"/>
        </w:rPr>
        <w:t xml:space="preserve"> стратегическите цели, даваща реални резултати с децата чрез внедряване в практиката. Осигуряване на условия за „Учене през целия живот“ </w:t>
      </w:r>
    </w:p>
    <w:p w:rsidR="00090A55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Създаване на условия за развиваща професионална квалификация на педагогическите и непедагогическите специалисти, насочена към повишаване качеството на образователната услуга. </w:t>
      </w:r>
    </w:p>
    <w:p w:rsidR="00090A55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Участие в проекти към различни институции и по Национални програми, осигуряващи квалификация на персонала. </w:t>
      </w:r>
    </w:p>
    <w:p w:rsidR="00090A55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330" w:rsidRPr="001C6F76">
        <w:rPr>
          <w:rFonts w:ascii="Times New Roman" w:hAnsi="Times New Roman" w:cs="Times New Roman"/>
          <w:sz w:val="24"/>
          <w:szCs w:val="24"/>
        </w:rPr>
        <w:t>. Оперативна цел: Осигуряване на междуинституционална, външна и вътрешно</w:t>
      </w:r>
      <w:r w:rsidR="00D6370E" w:rsidRPr="001C6F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институционална квалификация чрез споделяне на добри практики и проекти; чрез обучения, тренинги и практикуми. Внедряване на придобития опит в практиката. </w:t>
      </w:r>
    </w:p>
    <w:p w:rsidR="00D6370E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Предаване на придобития опит от преминали квалификация учители на своите колеги. Мултиплициране на квалификацията: „От учители – за учители“. </w:t>
      </w:r>
    </w:p>
    <w:p w:rsidR="00D6370E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Осигуряване на литература и материали за самообразование и подготовка. </w:t>
      </w:r>
    </w:p>
    <w:p w:rsidR="00D6370E" w:rsidRPr="001C6F76" w:rsidRDefault="00D511E2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330" w:rsidRPr="001C6F76">
        <w:rPr>
          <w:rFonts w:ascii="Times New Roman" w:hAnsi="Times New Roman" w:cs="Times New Roman"/>
          <w:sz w:val="24"/>
          <w:szCs w:val="24"/>
        </w:rPr>
        <w:t>. Оперативна цел: Контрол и самоконтрол по пос</w:t>
      </w:r>
      <w:r w:rsidR="00D6370E" w:rsidRPr="001C6F76">
        <w:rPr>
          <w:rFonts w:ascii="Times New Roman" w:hAnsi="Times New Roman" w:cs="Times New Roman"/>
          <w:sz w:val="24"/>
          <w:szCs w:val="24"/>
        </w:rPr>
        <w:t>ока на стратегическа цел II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70E" w:rsidRPr="00D511E2" w:rsidRDefault="00D6370E" w:rsidP="001C6F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1E2">
        <w:rPr>
          <w:rFonts w:ascii="Times New Roman" w:hAnsi="Times New Roman" w:cs="Times New Roman"/>
          <w:sz w:val="24"/>
          <w:szCs w:val="24"/>
          <w:u w:val="single"/>
        </w:rPr>
        <w:t>4.3.</w:t>
      </w:r>
      <w:r w:rsidR="004D3330" w:rsidRPr="00D511E2">
        <w:rPr>
          <w:rFonts w:ascii="Times New Roman" w:hAnsi="Times New Roman" w:cs="Times New Roman"/>
          <w:sz w:val="24"/>
          <w:szCs w:val="24"/>
          <w:u w:val="single"/>
        </w:rPr>
        <w:t xml:space="preserve">СТРАТЕГИЧЕСКА ЦЕЛ III. </w:t>
      </w:r>
    </w:p>
    <w:p w:rsidR="00D6370E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Осигуряване на безопасна, сигурна и съвременна среда за възпитание, обучение и труд в детската градина. Осигуряване на стабилност, ред и защита на децата в детската градина </w:t>
      </w:r>
    </w:p>
    <w:p w:rsidR="00D6370E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1. Оперативна цел: Подобряване на материално-техническата база. </w:t>
      </w:r>
    </w:p>
    <w:p w:rsidR="00D6370E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2. Оперативна цел: Подобряване на учебната база. </w:t>
      </w:r>
    </w:p>
    <w:p w:rsidR="007105D9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3. Оперативна цел: Осигуряване на строг пропускателен и противоепидемичен режим на работа в условията на COVID -19. </w:t>
      </w:r>
    </w:p>
    <w:p w:rsidR="004D3330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4. Оперативна цел: Осъществяване на работа от разстояние с родители и персонал в условията на необходимо спазване на дистанция, чрез електронни платформи за провеждане на общи събрания, педагогически съвети и обществени съвети; родителски срещи и консултации.</w:t>
      </w:r>
    </w:p>
    <w:p w:rsidR="00D6370E" w:rsidRPr="001C6F76" w:rsidRDefault="00D6370E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5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Проиграване на плановете за евакуация и сигурност. </w:t>
      </w:r>
    </w:p>
    <w:p w:rsidR="00D6370E" w:rsidRPr="001C6F76" w:rsidRDefault="00D6370E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6</w:t>
      </w:r>
      <w:r w:rsidR="004D3330" w:rsidRPr="001C6F76">
        <w:rPr>
          <w:rFonts w:ascii="Times New Roman" w:hAnsi="Times New Roman" w:cs="Times New Roman"/>
          <w:sz w:val="24"/>
          <w:szCs w:val="24"/>
        </w:rPr>
        <w:t>. Оперативна цел: Поддържане на</w:t>
      </w:r>
      <w:r w:rsidR="001D4980">
        <w:rPr>
          <w:rFonts w:ascii="Times New Roman" w:hAnsi="Times New Roman" w:cs="Times New Roman"/>
          <w:sz w:val="24"/>
          <w:szCs w:val="24"/>
        </w:rPr>
        <w:t xml:space="preserve"> висока хигиена и про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тивоепидемичен режим в детската градина при спазване на мерки от МЗ/РЗИ в условията на COVID 19. </w:t>
      </w:r>
    </w:p>
    <w:p w:rsidR="00D6370E" w:rsidRPr="001C6F76" w:rsidRDefault="00D6370E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7</w:t>
      </w:r>
      <w:r w:rsidR="004D3330" w:rsidRPr="001C6F76">
        <w:rPr>
          <w:rFonts w:ascii="Times New Roman" w:hAnsi="Times New Roman" w:cs="Times New Roman"/>
          <w:sz w:val="24"/>
          <w:szCs w:val="24"/>
        </w:rPr>
        <w:t xml:space="preserve">. Оперативна цел: Контрол и самоконтрол по посока на стратегическа цел III. </w:t>
      </w:r>
    </w:p>
    <w:p w:rsidR="00D6370E" w:rsidRPr="00D511E2" w:rsidRDefault="004D3330" w:rsidP="001C6F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1E2">
        <w:rPr>
          <w:rFonts w:ascii="Times New Roman" w:hAnsi="Times New Roman" w:cs="Times New Roman"/>
          <w:sz w:val="24"/>
          <w:szCs w:val="24"/>
          <w:u w:val="single"/>
        </w:rPr>
        <w:t xml:space="preserve">4.4. СТРАТЕГИЧЕСКА ЦЕЛ IV. </w:t>
      </w:r>
    </w:p>
    <w:p w:rsidR="00D6370E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Взаимодействие с родителската общност, сътрудничество с обществени институции и организации 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1. Оперативна цел: Мотивиране на родителите, от страна на учителите, чрез различни стимули за организиране на съвместни инициативи с цел повишаване компетентността на децата и подготовката им за училище чрез изграждане на партньорски взаимоотношения и доверие към детската градина: празници и развлечения; организиране на конкурси за деца и родители; отворени врати в различни режимни моменти; пикник с родители на спортна/здравна тематика; представяне на професии, с цел кариерно ориентиране на децата; предоставяне на възможност на желаещи родители за провеждане на ситуации, когато ДГ не е в противоепидемичен режим; консултации с р</w:t>
      </w:r>
      <w:r w:rsidR="007513DC" w:rsidRPr="001C6F76">
        <w:rPr>
          <w:rFonts w:ascii="Times New Roman" w:hAnsi="Times New Roman" w:cs="Times New Roman"/>
          <w:sz w:val="24"/>
          <w:szCs w:val="24"/>
        </w:rPr>
        <w:t xml:space="preserve">одителите; </w:t>
      </w:r>
      <w:r w:rsidRPr="001C6F76">
        <w:rPr>
          <w:rFonts w:ascii="Times New Roman" w:hAnsi="Times New Roman" w:cs="Times New Roman"/>
          <w:sz w:val="24"/>
          <w:szCs w:val="24"/>
        </w:rPr>
        <w:t>и др. При условията на COVID 19 тези дейности се осъществяват в електронна среда.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 2. Оперативна цел: Изграждане на различни начини за електронно общуване с родителите с цел информирано</w:t>
      </w:r>
      <w:r w:rsidR="007513DC" w:rsidRPr="001C6F76">
        <w:rPr>
          <w:rFonts w:ascii="Times New Roman" w:hAnsi="Times New Roman" w:cs="Times New Roman"/>
          <w:sz w:val="24"/>
          <w:szCs w:val="24"/>
        </w:rPr>
        <w:t>ст и подкрепа в условията на про</w:t>
      </w:r>
      <w:r w:rsidRPr="001C6F76">
        <w:rPr>
          <w:rFonts w:ascii="Times New Roman" w:hAnsi="Times New Roman" w:cs="Times New Roman"/>
          <w:sz w:val="24"/>
          <w:szCs w:val="24"/>
        </w:rPr>
        <w:t xml:space="preserve">тивоепидемични мерки; наложителна дистанционна подкрепа или карантиниране. 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3. Оперативна цел: Създаване на условия за обучение /практикуми за родители по теми, които ги интересуват. 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lastRenderedPageBreak/>
        <w:t xml:space="preserve">4. Оперативна цел: Укрепване на връзките между детската градина и всички образователни, културни и обществени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институции.Трайни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партньорс</w:t>
      </w:r>
      <w:r w:rsidR="007513DC" w:rsidRPr="001C6F76">
        <w:rPr>
          <w:rFonts w:ascii="Times New Roman" w:hAnsi="Times New Roman" w:cs="Times New Roman"/>
          <w:sz w:val="24"/>
          <w:szCs w:val="24"/>
        </w:rPr>
        <w:t xml:space="preserve">ки отношения с </w:t>
      </w:r>
      <w:proofErr w:type="spellStart"/>
      <w:r w:rsidR="007513DC" w:rsidRPr="001C6F76">
        <w:rPr>
          <w:rFonts w:ascii="Times New Roman" w:hAnsi="Times New Roman" w:cs="Times New Roman"/>
          <w:sz w:val="24"/>
          <w:szCs w:val="24"/>
        </w:rPr>
        <w:t>ОУ“Христо</w:t>
      </w:r>
      <w:proofErr w:type="spellEnd"/>
      <w:r w:rsidR="007513DC" w:rsidRPr="001C6F76">
        <w:rPr>
          <w:rFonts w:ascii="Times New Roman" w:hAnsi="Times New Roman" w:cs="Times New Roman"/>
          <w:sz w:val="24"/>
          <w:szCs w:val="24"/>
        </w:rPr>
        <w:t xml:space="preserve"> Смирненски“</w:t>
      </w:r>
      <w:r w:rsidRPr="001C6F76">
        <w:rPr>
          <w:rFonts w:ascii="Times New Roman" w:hAnsi="Times New Roman" w:cs="Times New Roman"/>
          <w:sz w:val="24"/>
          <w:szCs w:val="24"/>
        </w:rPr>
        <w:t xml:space="preserve"> , вси</w:t>
      </w:r>
      <w:r w:rsidR="007513DC" w:rsidRPr="001C6F76">
        <w:rPr>
          <w:rFonts w:ascii="Times New Roman" w:hAnsi="Times New Roman" w:cs="Times New Roman"/>
          <w:sz w:val="24"/>
          <w:szCs w:val="24"/>
        </w:rPr>
        <w:t>чки общински детски градина.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5. Оперативна цел: Организиране на различни празници с цел представ</w:t>
      </w:r>
      <w:r w:rsidR="007513DC" w:rsidRPr="001C6F76">
        <w:rPr>
          <w:rFonts w:ascii="Times New Roman" w:hAnsi="Times New Roman" w:cs="Times New Roman"/>
          <w:sz w:val="24"/>
          <w:szCs w:val="24"/>
        </w:rPr>
        <w:t>яне пред обществеността</w:t>
      </w:r>
      <w:r w:rsidRPr="001C6F76">
        <w:rPr>
          <w:rFonts w:ascii="Times New Roman" w:hAnsi="Times New Roman" w:cs="Times New Roman"/>
          <w:sz w:val="24"/>
          <w:szCs w:val="24"/>
        </w:rPr>
        <w:t xml:space="preserve"> и родителите. Поддържане имиджа на институцията. Привличане и задържане на деца и родители. 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6. Оперативна цел: Стратегията е основен документ, който регламентира дейността на детската градина. Измерването на резултата от постигането на целите се извършва от комисия по управление на качеството. Комисията всяка година изготвя доклад от самооценяване и излиза с мерки за повишаване на качеството в срок до 31.07. Изпълнението на стратегията се отчита пред педагогическия съвет всяка учебна година и се одобрява от обществения съвет. Стратегията за развитието на детската градина се</w:t>
      </w:r>
      <w:r w:rsidR="007513DC" w:rsidRPr="001C6F76">
        <w:rPr>
          <w:rFonts w:ascii="Times New Roman" w:hAnsi="Times New Roman" w:cs="Times New Roman"/>
          <w:sz w:val="24"/>
          <w:szCs w:val="24"/>
        </w:rPr>
        <w:t xml:space="preserve"> актуализира в следните </w:t>
      </w:r>
      <w:proofErr w:type="spellStart"/>
      <w:r w:rsidR="007513DC" w:rsidRPr="001C6F76">
        <w:rPr>
          <w:rFonts w:ascii="Times New Roman" w:hAnsi="Times New Roman" w:cs="Times New Roman"/>
          <w:sz w:val="24"/>
          <w:szCs w:val="24"/>
        </w:rPr>
        <w:t>случаи:</w:t>
      </w:r>
      <w:r w:rsidRPr="001C6F7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началото на всяка учебна година в случай на необходимост; в случай на промени в организацията на дейността на детската </w:t>
      </w:r>
      <w:proofErr w:type="spellStart"/>
      <w:r w:rsidRPr="001C6F76">
        <w:rPr>
          <w:rFonts w:ascii="Times New Roman" w:hAnsi="Times New Roman" w:cs="Times New Roman"/>
          <w:sz w:val="24"/>
          <w:szCs w:val="24"/>
        </w:rPr>
        <w:t>град</w:t>
      </w:r>
      <w:r w:rsidR="007513DC" w:rsidRPr="001C6F76">
        <w:rPr>
          <w:rFonts w:ascii="Times New Roman" w:hAnsi="Times New Roman" w:cs="Times New Roman"/>
          <w:sz w:val="24"/>
          <w:szCs w:val="24"/>
        </w:rPr>
        <w:t>ина;</w:t>
      </w:r>
      <w:r w:rsidRPr="001C6F7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C6F76">
        <w:rPr>
          <w:rFonts w:ascii="Times New Roman" w:hAnsi="Times New Roman" w:cs="Times New Roman"/>
          <w:sz w:val="24"/>
          <w:szCs w:val="24"/>
        </w:rPr>
        <w:t xml:space="preserve"> промяна на нормативната база в образованието, отнасяща се до предучилищното образование. </w:t>
      </w:r>
    </w:p>
    <w:p w:rsidR="007513DC" w:rsidRPr="001C6F76" w:rsidRDefault="007513DC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7. Контрол и самоконтрол по посока на стратегическа цел IV.</w:t>
      </w:r>
    </w:p>
    <w:p w:rsidR="007513DC" w:rsidRPr="001C6F76" w:rsidRDefault="007513DC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781" w:rsidRDefault="00465781" w:rsidP="00465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5AE" w:rsidRPr="000C75AE" w:rsidRDefault="00195038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="000C75AE"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Приоритетни области за изпълнение на стратегическите и специфични цели в дейността на детската градина (съгл. чл. 263, ал. 4 от ЗПУО-ДВ, бр. 11 от 2023 г.):</w:t>
      </w:r>
    </w:p>
    <w:p w:rsidR="000C75AE" w:rsidRPr="000C75AE" w:rsidRDefault="000C75AE" w:rsidP="000C75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C75AE" w:rsidRPr="000C75AE" w:rsidRDefault="000C75AE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5.1. </w:t>
      </w:r>
      <w:r w:rsidRPr="000C75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Качество на образованието и мерки за неговото повишаване:</w:t>
      </w:r>
    </w:p>
    <w:p w:rsidR="000C75AE" w:rsidRPr="000C75AE" w:rsidRDefault="000C75AE" w:rsidP="000C75AE">
      <w:pPr>
        <w:spacing w:after="12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5.1.1. Планиране, организация и контрол на дейността на детската градина.</w:t>
      </w:r>
    </w:p>
    <w:p w:rsidR="000C75AE" w:rsidRPr="000C75AE" w:rsidRDefault="000C75AE" w:rsidP="000C75A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5.1.2. Осъществяване на привлекателен и мотивиращ процес на образование, възпитание и социализация.</w:t>
      </w:r>
    </w:p>
    <w:p w:rsidR="000C75AE" w:rsidRPr="000C75AE" w:rsidRDefault="000C75AE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5.2. 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Патриотично възпитание, формиране на национално самосъзнание и общочовешки ценности на децата: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5.2.1. Възпитание в патриотизъм и национално самосъзнание.</w:t>
      </w:r>
    </w:p>
    <w:p w:rsidR="000C75AE" w:rsidRPr="000C75AE" w:rsidRDefault="000C75AE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5.3. 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Осигуряване на условия за физическа активност и участие в спортни дейности: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5.3.1. Създаване и поддържане на благоприятна среда за осигуряване на условия за физическа активност и участие в спортни дейности.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5.3.2. Обновяване и обогатяване на материалната база.</w:t>
      </w:r>
    </w:p>
    <w:p w:rsidR="000C75AE" w:rsidRPr="000C75AE" w:rsidRDefault="000C75AE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5.4. 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Гражданско, здравно, екологично интеркултурно образование: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5.4.1. Формиране на гражданско съзнание и граждански добродетели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5.4.2. Формиране на екологична култура, екологично съзнание и екологично поведение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5.4.3. Здравно образование и навици за здравословен начин на живот.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5.4.4. Формиране на позитивно отношение към различните културни идентичности, умения и нагласи за конструктивни взаимодействие в мултикултурна среда.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75AE" w:rsidRPr="000C75AE" w:rsidRDefault="000C75AE" w:rsidP="000C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5.5. 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Механизъм по съвместна работа с институциите по обхващане и включване в системата на предучилищното образование на деца в задължителна предучилищна възраст: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5.5.1. Взаимодействие с родителите.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5.5.2. Взаимодействие с институции.</w:t>
      </w:r>
    </w:p>
    <w:p w:rsidR="000C75AE" w:rsidRPr="000C75AE" w:rsidRDefault="000C75AE" w:rsidP="000C75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5.5.3. Присъствие на детската градина в общественото пространство.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5.6. 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Предоставяне на равни възможности за обучение и/или възпитание:</w:t>
      </w:r>
    </w:p>
    <w:p w:rsidR="000C75AE" w:rsidRPr="000C75AE" w:rsidRDefault="000C75AE" w:rsidP="000C75AE">
      <w:pPr>
        <w:spacing w:after="12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5.6.1. Създаване и поддържане на благоприятна среда за обучение и развитие, според потребностите на детето</w:t>
      </w:r>
    </w:p>
    <w:p w:rsidR="000C75AE" w:rsidRPr="000C75AE" w:rsidRDefault="000C75AE" w:rsidP="000C75AE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5.7. Приобщаване на децата:</w:t>
      </w:r>
    </w:p>
    <w:p w:rsidR="000C75AE" w:rsidRPr="000C75AE" w:rsidRDefault="000C75AE" w:rsidP="000C75AE">
      <w:pPr>
        <w:spacing w:after="120" w:line="240" w:lineRule="auto"/>
        <w:ind w:left="-38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5.7.1. Създаване на  среда за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привлекателен и мотивиращ процес на образование, възпитание и социализация.</w:t>
      </w:r>
    </w:p>
    <w:p w:rsidR="000C75AE" w:rsidRPr="000C75AE" w:rsidRDefault="000C75AE" w:rsidP="000C75AE">
      <w:pPr>
        <w:spacing w:after="120" w:line="240" w:lineRule="auto"/>
        <w:ind w:left="-38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5.7.2. Подкрепа на личностното развитие на децата – предоставяне на равни възможности и приобщаване на децата.</w:t>
      </w:r>
    </w:p>
    <w:p w:rsidR="000C75AE" w:rsidRPr="000C75AE" w:rsidRDefault="000C75AE" w:rsidP="000C75AE">
      <w:pPr>
        <w:spacing w:after="120" w:line="240" w:lineRule="auto"/>
        <w:ind w:firstLine="5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5.8. Противодействие на тормоза и насилието:</w:t>
      </w:r>
    </w:p>
    <w:p w:rsidR="000C75AE" w:rsidRPr="000C75AE" w:rsidRDefault="000C75AE" w:rsidP="000C75AE">
      <w:pPr>
        <w:spacing w:after="120" w:line="240" w:lineRule="auto"/>
        <w:ind w:left="529" w:firstLine="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5.8.1.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Превенция на агресията и негативните прояви сред децата.</w:t>
      </w:r>
    </w:p>
    <w:p w:rsidR="000C75AE" w:rsidRPr="000C75AE" w:rsidRDefault="000C75AE" w:rsidP="000C75AE">
      <w:pPr>
        <w:spacing w:after="120" w:line="240" w:lineRule="auto"/>
        <w:ind w:left="529" w:firstLine="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5.8.2.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Сътрудничество и взаимодействие с родителите и институциите</w:t>
      </w:r>
    </w:p>
    <w:p w:rsidR="000C75AE" w:rsidRPr="000C75AE" w:rsidRDefault="000C75AE" w:rsidP="000C75AE">
      <w:pPr>
        <w:spacing w:after="120" w:line="240" w:lineRule="auto"/>
        <w:ind w:left="529" w:firstLine="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5.9. Превенция на риск от ранно отпадане от системата на предучилищното образование</w:t>
      </w:r>
    </w:p>
    <w:p w:rsidR="000C75AE" w:rsidRPr="000C75AE" w:rsidRDefault="000C75AE" w:rsidP="000C75AE">
      <w:pPr>
        <w:spacing w:after="120" w:line="240" w:lineRule="auto"/>
        <w:ind w:left="5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5.9.1.</w:t>
      </w:r>
      <w:r w:rsidRPr="000C75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C75A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и поддържане на благоприятна среда за обучение и развитие</w:t>
      </w:r>
    </w:p>
    <w:p w:rsidR="000C75AE" w:rsidRPr="000C75AE" w:rsidRDefault="000C75AE" w:rsidP="000C75AE">
      <w:pPr>
        <w:spacing w:after="120" w:line="240" w:lineRule="auto"/>
        <w:ind w:left="-38" w:firstLine="67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</w:p>
    <w:p w:rsidR="000C75AE" w:rsidRPr="000C75AE" w:rsidRDefault="000C75AE" w:rsidP="000C75A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75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0C75AE">
        <w:rPr>
          <w:rFonts w:ascii="Times New Roman" w:eastAsia="Calibri" w:hAnsi="Times New Roman" w:cs="Times New Roman"/>
          <w:b/>
          <w:bCs/>
          <w:sz w:val="24"/>
          <w:szCs w:val="24"/>
        </w:rPr>
        <w:t>ДЕЙНОСТИ НА ДЕТСКАТА ГРАДИНА ЗА РЕАЛИЗИРАНЕ НА МИСИЯТА И ДОСТИГАНЕ НА СТРАТЕГИЧЕСКИТЕ ЦЕЛИ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Резултат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Създаване на условия за качествено образование и мерки за неговото повишаване.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Ефективен контрол на дейностите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Прозрачност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управлението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Делегиране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правомощия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Изпълнение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решенията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педагогическия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съвет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Установяване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партньорски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отношения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обществения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съвет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19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Подобряване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цялостната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19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Повиш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>ено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ефективност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ефикасност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образователната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  <w:p w:rsidR="000C75AE" w:rsidRPr="000C75AE" w:rsidRDefault="000C75AE" w:rsidP="000C75AE">
            <w:pPr>
              <w:spacing w:after="225" w:line="360" w:lineRule="atLeast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Бюджет – детска градина</w:t>
            </w: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Административна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обслужване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Състояние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водене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ЗУД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съгласно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изискванията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административните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служители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родителите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административното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обслужване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8"/>
              </w:numPr>
              <w:spacing w:after="0" w:line="240" w:lineRule="auto"/>
              <w:ind w:left="-9" w:firstLine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Разработени и у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твърдени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документооборот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Бюджет – детска градина</w:t>
            </w: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8"/>
              </w:numPr>
              <w:spacing w:after="12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Патриатично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възпитание, формиране на национално самосъзнание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обощочовешки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ценности на децата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Утвърждаване на символи, ритуали и традиции.</w:t>
            </w:r>
          </w:p>
          <w:p w:rsidR="000C75AE" w:rsidRPr="000C75AE" w:rsidRDefault="000C75AE" w:rsidP="000C75AE">
            <w:pPr>
              <w:spacing w:after="22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Утвърждаване на символи, ритуали и традиции.</w:t>
            </w:r>
          </w:p>
          <w:p w:rsidR="000C75AE" w:rsidRPr="000C75AE" w:rsidRDefault="000C75AE" w:rsidP="000C75A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Осигураване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условия за физическа активност и участие в спортни дейности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2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партньорство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сътрудничество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със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заинтересовани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институции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осъществяващи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възпитателна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здравето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спорта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2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Закупуване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спортни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уреди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физкултурния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салон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игра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двора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2"/>
              </w:numPr>
              <w:spacing w:after="0" w:line="240" w:lineRule="auto"/>
              <w:ind w:left="-44" w:firstLine="4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Организиране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летен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зимен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лагер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туризъм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училище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</w:p>
          <w:p w:rsidR="000C75AE" w:rsidRPr="000C75AE" w:rsidRDefault="000C75AE" w:rsidP="000C75AE">
            <w:pPr>
              <w:spacing w:after="22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3"/>
              </w:numPr>
              <w:spacing w:after="0" w:line="240" w:lineRule="auto"/>
              <w:ind w:left="16" w:firstLine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Повиш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двигателна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активност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подобрена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моториката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Усво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спортни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знания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умения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отношения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3"/>
              </w:num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Подобр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психически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комфорт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самочувствие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децата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3"/>
              </w:num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състезателни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75AE" w:rsidRPr="000C75AE" w:rsidRDefault="000C75AE" w:rsidP="000C75AE">
            <w:pPr>
              <w:spacing w:after="12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Изграждане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поддържане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организационна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култура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чрез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институционални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политики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гражданското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здравното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екологичното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интеркултурното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:</w:t>
            </w:r>
          </w:p>
          <w:p w:rsidR="000C75AE" w:rsidRPr="000C75AE" w:rsidRDefault="000C75AE" w:rsidP="000C75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225" w:line="240" w:lineRule="auto"/>
              <w:ind w:left="0" w:firstLine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Непрекъснато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учебно-методическите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120" w:line="240" w:lineRule="auto"/>
              <w:ind w:left="31" w:firstLine="3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Възпитание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патриотизъм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национално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самосъзнание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Създаване на навици за здравословен начин на живот.</w:t>
            </w:r>
          </w:p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0" w:line="240" w:lineRule="auto"/>
              <w:ind w:left="84" w:firstLine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Непрекъсната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тенденциите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балансираното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хранене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здравословен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начин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0" w:line="240" w:lineRule="auto"/>
              <w:ind w:left="18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спазване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пропускателен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0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безопасна физическа среда, гарантираща живота и здравето на учениците</w:t>
            </w:r>
          </w:p>
          <w:p w:rsidR="000C75AE" w:rsidRPr="000C75AE" w:rsidRDefault="000C75AE" w:rsidP="000C75A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57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Утвърдени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отличителни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символи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57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Утвърдени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специфични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ритуали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традиции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57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Реализирани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вътрешни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дейности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здравословен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начин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живот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118" w:hanging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Разходки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игра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сред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природата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118" w:hanging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Проведени зимни и/или летни лагери с децата.</w:t>
            </w:r>
          </w:p>
          <w:p w:rsidR="000C75AE" w:rsidRPr="000C75AE" w:rsidRDefault="000C75AE" w:rsidP="000C75AE">
            <w:pPr>
              <w:numPr>
                <w:ilvl w:val="0"/>
                <w:numId w:val="21"/>
              </w:numPr>
              <w:spacing w:after="120" w:line="240" w:lineRule="auto"/>
              <w:ind w:left="118" w:hanging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Действащи процедури за закаляване на децата.</w:t>
            </w:r>
          </w:p>
          <w:p w:rsidR="000C75AE" w:rsidRPr="000C75AE" w:rsidRDefault="000C75AE" w:rsidP="000C75AE">
            <w:pPr>
              <w:spacing w:after="12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– детска градина.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проекти.</w:t>
            </w: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120" w:line="240" w:lineRule="auto"/>
              <w:ind w:firstLine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6. Предоставяне на равни възможности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изява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личностното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развитие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;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превенция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риск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ранно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отпадане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системата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предучилищното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,о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рганизация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приема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обхват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децата.</w:t>
            </w:r>
          </w:p>
          <w:p w:rsidR="000C75AE" w:rsidRPr="000C75AE" w:rsidRDefault="000C75AE" w:rsidP="000C75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Ефектевeн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контрол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отсъствия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риск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24" w:firstLine="3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учители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разпознаване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проявите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превенция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агресивното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поведение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46"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обща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обучителни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затруднения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24" w:firstLine="3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допълнителна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със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СОП</w:t>
            </w:r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24" w:firstLine="3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Подкрепа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деца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изявени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дарби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30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партньорство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Дирекция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Социално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подпомагане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настоятелство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C75AE" w:rsidRPr="000C75AE" w:rsidRDefault="000C75AE" w:rsidP="000C75A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C75AE" w:rsidRPr="000C75AE" w:rsidRDefault="000C75AE" w:rsidP="000C75A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C75AE" w:rsidRPr="000C75AE" w:rsidRDefault="000C75AE" w:rsidP="000C75A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C75AE" w:rsidRPr="000C75AE" w:rsidRDefault="000C75AE" w:rsidP="000C75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Осигур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пълняемост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групите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ресурсен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логопед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деца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културни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детската градина</w:t>
            </w:r>
          </w:p>
          <w:p w:rsidR="000C75AE" w:rsidRPr="000C75AE" w:rsidRDefault="000C75AE" w:rsidP="000C75AE">
            <w:pPr>
              <w:numPr>
                <w:ilvl w:val="0"/>
                <w:numId w:val="2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Награди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отличия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деца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конкурси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състезания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извън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детската градина</w:t>
            </w:r>
          </w:p>
          <w:p w:rsidR="000C75AE" w:rsidRPr="000C75AE" w:rsidRDefault="000C75AE" w:rsidP="000C75AE">
            <w:pPr>
              <w:numPr>
                <w:ilvl w:val="0"/>
                <w:numId w:val="24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Рампа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входа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институцията</w:t>
            </w:r>
            <w:proofErr w:type="spellEnd"/>
          </w:p>
          <w:p w:rsidR="000C75AE" w:rsidRPr="000C75AE" w:rsidRDefault="00195038" w:rsidP="0019503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proofErr w:type="spellStart"/>
            <w:r w:rsidR="000C75AE"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Адаптира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санитарен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възел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н</w:t>
            </w:r>
          </w:p>
          <w:p w:rsidR="000C75AE" w:rsidRPr="000C75AE" w:rsidRDefault="000C75AE" w:rsidP="000C75A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Квалификационна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5"/>
              </w:numPr>
              <w:spacing w:after="0" w:line="240" w:lineRule="auto"/>
              <w:ind w:left="-104" w:firstLine="4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Ефективно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изразходване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средствата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5"/>
              </w:numPr>
              <w:spacing w:after="0" w:line="240" w:lineRule="auto"/>
              <w:ind w:left="-104" w:firstLine="4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Създаване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вътрешна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система за наставничество</w:t>
            </w:r>
          </w:p>
          <w:p w:rsidR="000C75AE" w:rsidRPr="000C75AE" w:rsidRDefault="000C75AE" w:rsidP="000C75AE">
            <w:pPr>
              <w:numPr>
                <w:ilvl w:val="0"/>
                <w:numId w:val="25"/>
              </w:numPr>
              <w:spacing w:after="0" w:line="240" w:lineRule="auto"/>
              <w:ind w:left="-104" w:firstLine="4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Квалификация на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интерактивна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техника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образователен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софтуер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генериране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електронни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ресурси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5"/>
              </w:numPr>
              <w:spacing w:after="0" w:line="240" w:lineRule="auto"/>
              <w:ind w:left="-104" w:firstLine="4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оказване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долекарска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помощ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5"/>
              </w:numPr>
              <w:spacing w:after="0" w:line="240" w:lineRule="auto"/>
              <w:ind w:left="-104" w:firstLine="4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разпознаване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превенция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агресивното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поведение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6"/>
              </w:numPr>
              <w:spacing w:after="0" w:line="240" w:lineRule="auto"/>
              <w:ind w:left="0" w:firstLine="1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академични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годишно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вътрешноинституционална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6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Увеличен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брой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учителите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ПКС</w:t>
            </w:r>
          </w:p>
          <w:p w:rsidR="000C75AE" w:rsidRPr="000C75AE" w:rsidRDefault="000C75AE" w:rsidP="000C75AE">
            <w:pPr>
              <w:numPr>
                <w:ilvl w:val="0"/>
                <w:numId w:val="26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работната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самооценяването</w:t>
            </w:r>
            <w:proofErr w:type="spellEnd"/>
          </w:p>
          <w:p w:rsidR="000C75AE" w:rsidRPr="000C75AE" w:rsidRDefault="000C75AE" w:rsidP="000C75AE">
            <w:pPr>
              <w:numPr>
                <w:ilvl w:val="0"/>
                <w:numId w:val="26"/>
              </w:numPr>
              <w:spacing w:after="0" w:line="240" w:lineRule="auto"/>
              <w:ind w:left="0"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присъдени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кредити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през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самооценяване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C75AE" w:rsidRPr="000C75AE" w:rsidRDefault="000C75AE" w:rsidP="000C75AE">
            <w:pPr>
              <w:spacing w:after="0" w:line="240" w:lineRule="auto"/>
              <w:ind w:left="1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Взаимодействия с родители, институции и структури, работещи в областта на образованието и младежта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Форми на взаимодействие и обратна връзка с родителите, които се прилагат в детската градина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Форми на взаимодействие и обратна връзка с родителите, които се прилагат в детската градина</w:t>
            </w:r>
          </w:p>
          <w:p w:rsidR="000C75AE" w:rsidRPr="000C75AE" w:rsidRDefault="000C75AE" w:rsidP="000C7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Взаимодействие с културни и 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държавни институции.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Създадена информационна среда за родителите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Общуване на учителите с родителите за информиране за индивидуалния напредък на децата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5AE" w:rsidRPr="000C75AE" w:rsidTr="000C75AE"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Материално-техническа база</w:t>
            </w: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Съответствие на образователното пр</w:t>
            </w:r>
            <w:r w:rsidR="001950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остранство в детска градина „Слънце</w:t>
            </w: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с актуалните нормативни изисквания за здравословна среда, безопасност и обучение  </w:t>
            </w:r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numPr>
                <w:ilvl w:val="0"/>
                <w:numId w:val="29"/>
              </w:numPr>
              <w:spacing w:after="0" w:line="240" w:lineRule="auto"/>
              <w:ind w:left="61" w:firstLine="2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Среда, гарантираща живота и здравето на децата</w:t>
            </w:r>
          </w:p>
          <w:p w:rsidR="000C75AE" w:rsidRPr="000C75AE" w:rsidRDefault="000C75AE" w:rsidP="000C75A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7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:rsidR="000C75AE" w:rsidRPr="000C75AE" w:rsidRDefault="000C75AE" w:rsidP="000C7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75AE" w:rsidRPr="000C75AE" w:rsidRDefault="000C75AE" w:rsidP="000C75A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75AE" w:rsidRPr="000C75AE" w:rsidRDefault="000C75AE" w:rsidP="000C75A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5781" w:rsidRDefault="00465781" w:rsidP="00465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8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95038" w:rsidRPr="00183BB5" w:rsidRDefault="00195038" w:rsidP="00195038">
      <w:pPr>
        <w:pStyle w:val="a3"/>
        <w:spacing w:after="120" w:line="276" w:lineRule="auto"/>
        <w:ind w:firstLine="567"/>
        <w:rPr>
          <w:rFonts w:eastAsia="Calibri"/>
          <w:szCs w:val="24"/>
        </w:rPr>
      </w:pPr>
      <w:r w:rsidRPr="00183BB5">
        <w:rPr>
          <w:rFonts w:eastAsia="Calibri"/>
          <w:szCs w:val="24"/>
        </w:rPr>
        <w:t>Стратегията за развитието на детската градина се актуализира в следните случаи:</w:t>
      </w:r>
    </w:p>
    <w:p w:rsidR="00195038" w:rsidRPr="00183BB5" w:rsidRDefault="00195038" w:rsidP="00195038">
      <w:pPr>
        <w:pStyle w:val="a3"/>
        <w:numPr>
          <w:ilvl w:val="0"/>
          <w:numId w:val="31"/>
        </w:numPr>
        <w:ind w:left="851" w:hanging="284"/>
        <w:rPr>
          <w:rFonts w:eastAsia="Calibri"/>
          <w:szCs w:val="24"/>
        </w:rPr>
      </w:pPr>
      <w:r w:rsidRPr="00183BB5">
        <w:rPr>
          <w:rFonts w:eastAsia="Calibri"/>
          <w:szCs w:val="24"/>
        </w:rPr>
        <w:t>в края на двегодишния период от приемането й и след приключване на визирания 5-годишен период;</w:t>
      </w:r>
    </w:p>
    <w:p w:rsidR="00195038" w:rsidRPr="00183BB5" w:rsidRDefault="00195038" w:rsidP="00FB373E">
      <w:pPr>
        <w:pStyle w:val="a3"/>
        <w:numPr>
          <w:ilvl w:val="0"/>
          <w:numId w:val="31"/>
        </w:numPr>
        <w:ind w:left="851" w:hanging="284"/>
        <w:rPr>
          <w:rFonts w:eastAsia="Calibri"/>
          <w:szCs w:val="24"/>
        </w:rPr>
      </w:pPr>
      <w:r w:rsidRPr="00183BB5">
        <w:rPr>
          <w:rFonts w:eastAsia="Calibri"/>
          <w:szCs w:val="24"/>
        </w:rPr>
        <w:t xml:space="preserve">началото на всяка учебна година, след анализ на постигнатото до момента и </w:t>
      </w:r>
      <w:proofErr w:type="spellStart"/>
      <w:r w:rsidRPr="00183BB5">
        <w:rPr>
          <w:rFonts w:eastAsia="Calibri"/>
          <w:szCs w:val="24"/>
        </w:rPr>
        <w:t>дифиренциране</w:t>
      </w:r>
      <w:proofErr w:type="spellEnd"/>
      <w:r w:rsidRPr="00183BB5">
        <w:rPr>
          <w:rFonts w:eastAsia="Calibri"/>
          <w:szCs w:val="24"/>
        </w:rPr>
        <w:t xml:space="preserve"> на възникнали затруднения и нововъведения в образователната система; </w:t>
      </w:r>
    </w:p>
    <w:p w:rsidR="00195038" w:rsidRPr="00183BB5" w:rsidRDefault="00195038" w:rsidP="00195038">
      <w:pPr>
        <w:pStyle w:val="a3"/>
        <w:numPr>
          <w:ilvl w:val="0"/>
          <w:numId w:val="31"/>
        </w:numPr>
        <w:ind w:left="851" w:hanging="284"/>
        <w:rPr>
          <w:rFonts w:eastAsia="Calibri"/>
          <w:szCs w:val="24"/>
        </w:rPr>
      </w:pPr>
      <w:r w:rsidRPr="00183BB5">
        <w:rPr>
          <w:rFonts w:eastAsia="Calibri"/>
          <w:szCs w:val="24"/>
        </w:rPr>
        <w:t>при настъпили промени в организацията на дейността на детската градина;</w:t>
      </w:r>
    </w:p>
    <w:p w:rsidR="00195038" w:rsidRPr="00183BB5" w:rsidRDefault="00195038" w:rsidP="00195038">
      <w:pPr>
        <w:pStyle w:val="a3"/>
        <w:numPr>
          <w:ilvl w:val="0"/>
          <w:numId w:val="31"/>
        </w:numPr>
        <w:spacing w:after="240"/>
        <w:ind w:left="851" w:hanging="284"/>
        <w:rPr>
          <w:rFonts w:eastAsia="Calibri"/>
          <w:szCs w:val="24"/>
        </w:rPr>
      </w:pPr>
      <w:r w:rsidRPr="00183BB5">
        <w:rPr>
          <w:rFonts w:eastAsia="Calibri"/>
          <w:szCs w:val="24"/>
        </w:rPr>
        <w:t>при промяна на нормативната база в образованието, отнасящи се до предучилищното образование.</w:t>
      </w:r>
    </w:p>
    <w:p w:rsidR="00195038" w:rsidRPr="00183BB5" w:rsidRDefault="00195038" w:rsidP="00195038">
      <w:pPr>
        <w:pStyle w:val="a3"/>
        <w:spacing w:after="120" w:line="276" w:lineRule="auto"/>
        <w:ind w:firstLine="567"/>
        <w:rPr>
          <w:rFonts w:eastAsia="Calibri"/>
          <w:szCs w:val="24"/>
        </w:rPr>
      </w:pPr>
      <w:r w:rsidRPr="00183BB5">
        <w:rPr>
          <w:rFonts w:eastAsia="Calibri"/>
          <w:szCs w:val="24"/>
        </w:rPr>
        <w:t>Стратегич</w:t>
      </w:r>
      <w:r w:rsidR="003D4A85">
        <w:rPr>
          <w:rFonts w:eastAsia="Calibri"/>
          <w:szCs w:val="24"/>
        </w:rPr>
        <w:t>еските цели и приоритети се конк</w:t>
      </w:r>
      <w:r w:rsidRPr="00183BB5">
        <w:rPr>
          <w:rFonts w:eastAsia="Calibri"/>
          <w:szCs w:val="24"/>
        </w:rPr>
        <w:t>ретизират и детайлизират в Двегодишен план за действие и финансиране и всяка година чрез  Годишен план за дейността на детската градина, с посочени конкретни отговорници и срокове за изпълнение. Задачите за постигане на стратегическите и специфи</w:t>
      </w:r>
      <w:r>
        <w:rPr>
          <w:rFonts w:eastAsia="Calibri"/>
          <w:szCs w:val="24"/>
        </w:rPr>
        <w:t>чните за институцията цел</w:t>
      </w:r>
      <w:r w:rsidRPr="00183BB5">
        <w:rPr>
          <w:rFonts w:eastAsia="Calibri"/>
          <w:szCs w:val="24"/>
        </w:rPr>
        <w:t>и се планират в стратегията по години, като резултатите се отчита в края на всяка учебна година.</w:t>
      </w:r>
    </w:p>
    <w:p w:rsidR="00195038" w:rsidRPr="00183BB5" w:rsidRDefault="00195038" w:rsidP="00195038">
      <w:pPr>
        <w:pStyle w:val="a3"/>
        <w:spacing w:line="276" w:lineRule="auto"/>
        <w:ind w:firstLine="567"/>
        <w:rPr>
          <w:rFonts w:eastAsia="Calibri"/>
          <w:szCs w:val="24"/>
        </w:rPr>
      </w:pPr>
      <w:r w:rsidRPr="00183BB5">
        <w:rPr>
          <w:rFonts w:eastAsia="Calibri"/>
          <w:szCs w:val="24"/>
        </w:rPr>
        <w:t>Анализите за изпълнението на стратегията се приемат с решение на педагогическия съвет.</w:t>
      </w:r>
    </w:p>
    <w:p w:rsidR="00195038" w:rsidRDefault="00195038" w:rsidP="004657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DC" w:rsidRPr="00D511E2" w:rsidRDefault="004D3330" w:rsidP="001C6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E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 xml:space="preserve">1 План за действие </w:t>
      </w:r>
      <w:r w:rsidR="007513DC" w:rsidRPr="001C6F76">
        <w:rPr>
          <w:rFonts w:ascii="Times New Roman" w:hAnsi="Times New Roman" w:cs="Times New Roman"/>
          <w:sz w:val="24"/>
          <w:szCs w:val="24"/>
        </w:rPr>
        <w:t>и финансиране.</w:t>
      </w:r>
    </w:p>
    <w:p w:rsidR="007513DC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  <w:r w:rsidRPr="001C6F76">
        <w:rPr>
          <w:rFonts w:ascii="Times New Roman" w:hAnsi="Times New Roman" w:cs="Times New Roman"/>
          <w:sz w:val="24"/>
          <w:szCs w:val="24"/>
        </w:rPr>
        <w:t>2</w:t>
      </w:r>
      <w:r w:rsidR="007513DC" w:rsidRPr="001C6F76">
        <w:rPr>
          <w:rFonts w:ascii="Times New Roman" w:hAnsi="Times New Roman" w:cs="Times New Roman"/>
          <w:sz w:val="24"/>
          <w:szCs w:val="24"/>
        </w:rPr>
        <w:t xml:space="preserve"> Програмна система на ДГ „</w:t>
      </w:r>
      <w:proofErr w:type="spellStart"/>
      <w:r w:rsidR="007513DC" w:rsidRPr="001C6F76">
        <w:rPr>
          <w:rFonts w:ascii="Times New Roman" w:hAnsi="Times New Roman" w:cs="Times New Roman"/>
          <w:sz w:val="24"/>
          <w:szCs w:val="24"/>
        </w:rPr>
        <w:t>Слънце</w:t>
      </w:r>
      <w:r w:rsidRPr="001C6F76">
        <w:rPr>
          <w:rFonts w:ascii="Times New Roman" w:hAnsi="Times New Roman" w:cs="Times New Roman"/>
          <w:sz w:val="24"/>
          <w:szCs w:val="24"/>
        </w:rPr>
        <w:t>“,</w:t>
      </w:r>
      <w:r w:rsidR="007513DC" w:rsidRPr="001C6F7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7513DC" w:rsidRPr="001C6F76">
        <w:rPr>
          <w:rFonts w:ascii="Times New Roman" w:hAnsi="Times New Roman" w:cs="Times New Roman"/>
          <w:sz w:val="24"/>
          <w:szCs w:val="24"/>
        </w:rPr>
        <w:t>. Ореховица</w:t>
      </w:r>
      <w:r w:rsidRPr="001C6F76">
        <w:rPr>
          <w:rFonts w:ascii="Times New Roman" w:hAnsi="Times New Roman" w:cs="Times New Roman"/>
          <w:sz w:val="24"/>
          <w:szCs w:val="24"/>
        </w:rPr>
        <w:t>.</w:t>
      </w: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038" w:rsidRDefault="00195038" w:rsidP="00195038">
      <w:pPr>
        <w:pStyle w:val="a3"/>
        <w:spacing w:line="276" w:lineRule="auto"/>
        <w:ind w:firstLine="0"/>
        <w:rPr>
          <w:rFonts w:eastAsia="Calibri"/>
          <w:i/>
          <w:szCs w:val="24"/>
        </w:rPr>
      </w:pPr>
      <w:r w:rsidRPr="00183BB5">
        <w:rPr>
          <w:rFonts w:eastAsia="Calibri"/>
          <w:i/>
          <w:szCs w:val="24"/>
        </w:rPr>
        <w:t>Стратегията е разработена на основание чл. 263, ал. 4 от Закона за предучилищното и училищното образование.</w:t>
      </w:r>
    </w:p>
    <w:p w:rsidR="00195038" w:rsidRPr="00183BB5" w:rsidRDefault="00195038" w:rsidP="00195038">
      <w:pPr>
        <w:pStyle w:val="a3"/>
        <w:spacing w:line="276" w:lineRule="auto"/>
        <w:ind w:firstLine="0"/>
        <w:rPr>
          <w:rFonts w:eastAsia="Calibri"/>
          <w:i/>
          <w:szCs w:val="24"/>
        </w:rPr>
      </w:pPr>
    </w:p>
    <w:p w:rsidR="00195038" w:rsidRPr="00183BB5" w:rsidRDefault="00195038" w:rsidP="00195038">
      <w:pPr>
        <w:pStyle w:val="2"/>
        <w:spacing w:before="120" w:line="276" w:lineRule="auto"/>
        <w:ind w:firstLine="567"/>
        <w:jc w:val="both"/>
        <w:rPr>
          <w:rFonts w:eastAsia="Calibri"/>
        </w:rPr>
      </w:pPr>
      <w:r w:rsidRPr="00183BB5">
        <w:rPr>
          <w:rFonts w:eastAsia="Calibri"/>
        </w:rPr>
        <w:t>Стратегията е одобрена от Обществения съвет на ДГ „</w:t>
      </w:r>
      <w:r>
        <w:rPr>
          <w:rFonts w:eastAsia="Calibri"/>
          <w:kern w:val="18"/>
        </w:rPr>
        <w:t>Слънце</w:t>
      </w:r>
      <w:r w:rsidR="00587EDD">
        <w:rPr>
          <w:rFonts w:eastAsia="Calibri"/>
        </w:rPr>
        <w:t>“ и е актуализирана</w:t>
      </w:r>
      <w:r w:rsidR="00B56DAD">
        <w:rPr>
          <w:rFonts w:eastAsia="Calibri"/>
          <w:lang w:val="en-US"/>
        </w:rPr>
        <w:t xml:space="preserve"> </w:t>
      </w:r>
      <w:r w:rsidRPr="00183BB5">
        <w:rPr>
          <w:rFonts w:eastAsia="Calibri"/>
        </w:rPr>
        <w:t xml:space="preserve"> с Решение №</w:t>
      </w:r>
      <w:r w:rsidR="00957869">
        <w:rPr>
          <w:rFonts w:eastAsia="Calibri"/>
          <w:bCs/>
          <w:color w:val="000000"/>
          <w:lang w:val="en-US"/>
        </w:rPr>
        <w:t xml:space="preserve"> 1</w:t>
      </w:r>
      <w:r>
        <w:rPr>
          <w:rFonts w:eastAsia="Calibri"/>
        </w:rPr>
        <w:t xml:space="preserve">, </w:t>
      </w:r>
      <w:r w:rsidRPr="00183BB5">
        <w:rPr>
          <w:rFonts w:eastAsia="Calibri"/>
        </w:rPr>
        <w:t>от заседание на Педагогическия съвет</w:t>
      </w:r>
      <w:r w:rsidR="00587EDD">
        <w:rPr>
          <w:rFonts w:eastAsia="Calibri"/>
        </w:rPr>
        <w:t xml:space="preserve"> от 05.09.2024</w:t>
      </w:r>
      <w:r>
        <w:rPr>
          <w:rFonts w:eastAsia="Calibri"/>
        </w:rPr>
        <w:t xml:space="preserve"> г.</w:t>
      </w:r>
      <w:r w:rsidR="00A41B73">
        <w:rPr>
          <w:rFonts w:eastAsia="Calibri"/>
        </w:rPr>
        <w:t xml:space="preserve"> и е утвърдена със Заповед № 1</w:t>
      </w:r>
      <w:r w:rsidR="00587EDD">
        <w:rPr>
          <w:rFonts w:eastAsia="Calibri"/>
          <w:bCs/>
          <w:color w:val="000000"/>
        </w:rPr>
        <w:t xml:space="preserve"> </w:t>
      </w:r>
      <w:r w:rsidRPr="00183BB5">
        <w:rPr>
          <w:rFonts w:eastAsia="Calibri"/>
          <w:bCs/>
          <w:color w:val="000000"/>
          <w:lang w:val="en-US"/>
        </w:rPr>
        <w:t>/</w:t>
      </w:r>
      <w:r w:rsidR="00587EDD">
        <w:rPr>
          <w:rFonts w:eastAsia="Calibri"/>
          <w:bCs/>
          <w:color w:val="000000"/>
        </w:rPr>
        <w:t>16</w:t>
      </w:r>
      <w:r w:rsidRPr="00183BB5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.09.</w:t>
      </w:r>
      <w:r w:rsidRPr="00183BB5">
        <w:rPr>
          <w:rFonts w:eastAsia="Calibri"/>
          <w:bCs/>
          <w:color w:val="000000"/>
        </w:rPr>
        <w:t xml:space="preserve"> 20</w:t>
      </w:r>
      <w:r w:rsidR="00587EDD">
        <w:rPr>
          <w:rFonts w:eastAsia="Calibri"/>
          <w:bCs/>
          <w:color w:val="000000"/>
        </w:rPr>
        <w:t>24</w:t>
      </w:r>
      <w:r w:rsidRPr="00183BB5">
        <w:rPr>
          <w:rFonts w:eastAsia="Calibri"/>
        </w:rPr>
        <w:t xml:space="preserve"> г. на директора.</w:t>
      </w: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5E" w:rsidRDefault="00D3445E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30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DAD" w:rsidRDefault="00D3445E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44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D344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DAD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445E" w:rsidRPr="00D3445E" w:rsidRDefault="00B56DAD" w:rsidP="00D3445E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D3445E" w:rsidRPr="00D3445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ДЕТСКА ГРАДИНА  „СЛЪНЦЕ“</w:t>
      </w:r>
    </w:p>
    <w:p w:rsidR="00D3445E" w:rsidRPr="00D3445E" w:rsidRDefault="00D3445E" w:rsidP="00D344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45E"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</w:t>
      </w:r>
    </w:p>
    <w:p w:rsidR="00D3445E" w:rsidRPr="00D3445E" w:rsidRDefault="00D3445E" w:rsidP="00D344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5859</w:t>
      </w:r>
      <w:proofErr w:type="gramStart"/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spellStart"/>
      <w:r w:rsidRPr="00D3445E">
        <w:rPr>
          <w:rFonts w:ascii="Times New Roman" w:eastAsia="Times New Roman" w:hAnsi="Times New Roman" w:cs="Times New Roman"/>
          <w:sz w:val="24"/>
          <w:szCs w:val="24"/>
        </w:rPr>
        <w:t>с.Ореховица,община</w:t>
      </w:r>
      <w:proofErr w:type="spellEnd"/>
      <w:proofErr w:type="gramEnd"/>
      <w:r w:rsidRPr="00D3445E">
        <w:rPr>
          <w:rFonts w:ascii="Times New Roman" w:eastAsia="Times New Roman" w:hAnsi="Times New Roman" w:cs="Times New Roman"/>
          <w:sz w:val="24"/>
          <w:szCs w:val="24"/>
        </w:rPr>
        <w:t xml:space="preserve"> Долна </w:t>
      </w:r>
      <w:proofErr w:type="spellStart"/>
      <w:r w:rsidRPr="00D3445E">
        <w:rPr>
          <w:rFonts w:ascii="Times New Roman" w:eastAsia="Times New Roman" w:hAnsi="Times New Roman" w:cs="Times New Roman"/>
          <w:sz w:val="24"/>
          <w:szCs w:val="24"/>
        </w:rPr>
        <w:t>Митрополия,област</w:t>
      </w:r>
      <w:proofErr w:type="spellEnd"/>
      <w:r w:rsidRPr="00D3445E">
        <w:rPr>
          <w:rFonts w:ascii="Times New Roman" w:eastAsia="Times New Roman" w:hAnsi="Times New Roman" w:cs="Times New Roman"/>
          <w:sz w:val="24"/>
          <w:szCs w:val="24"/>
        </w:rPr>
        <w:t xml:space="preserve"> Плевен</w:t>
      </w:r>
    </w:p>
    <w:p w:rsidR="00D3445E" w:rsidRPr="00D3445E" w:rsidRDefault="00D3445E" w:rsidP="00D344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45E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D3445E">
        <w:rPr>
          <w:rFonts w:ascii="Times New Roman" w:eastAsia="Times New Roman" w:hAnsi="Times New Roman" w:cs="Times New Roman"/>
          <w:sz w:val="24"/>
          <w:szCs w:val="24"/>
        </w:rPr>
        <w:t>Възраждане</w:t>
      </w:r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D3445E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3445E">
        <w:rPr>
          <w:rFonts w:ascii="Times New Roman" w:eastAsia="Times New Roman" w:hAnsi="Times New Roman" w:cs="Times New Roman"/>
          <w:sz w:val="24"/>
          <w:szCs w:val="24"/>
        </w:rPr>
        <w:t>тел.065532327,</w:t>
      </w:r>
      <w:proofErr w:type="spellStart"/>
      <w:r w:rsidRPr="00D3445E">
        <w:rPr>
          <w:rFonts w:ascii="Times New Roman" w:eastAsia="Times New Roman" w:hAnsi="Times New Roman" w:cs="Times New Roman"/>
          <w:sz w:val="24"/>
          <w:szCs w:val="24"/>
          <w:lang w:val="en-US"/>
        </w:rPr>
        <w:t>e-mail:cdg_orehovica@abv.bg</w:t>
      </w:r>
      <w:proofErr w:type="spellEnd"/>
    </w:p>
    <w:p w:rsidR="00D3445E" w:rsidRDefault="00D3445E" w:rsidP="00D3445E">
      <w:pPr>
        <w:jc w:val="center"/>
        <w:rPr>
          <w:rFonts w:ascii="Times New Roman" w:eastAsia="Times New Roman" w:hAnsi="Times New Roman" w:cs="Times New Roman"/>
        </w:rPr>
      </w:pPr>
    </w:p>
    <w:p w:rsidR="00D3445E" w:rsidRDefault="00D3445E" w:rsidP="00D3445E">
      <w:pPr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ПРОГРАМНА СИСТЕМА</w:t>
      </w:r>
    </w:p>
    <w:p w:rsidR="00D3445E" w:rsidRDefault="00D3445E" w:rsidP="00D3445E">
      <w:pPr>
        <w:tabs>
          <w:tab w:val="left" w:pos="3444"/>
          <w:tab w:val="center" w:pos="4564"/>
        </w:tabs>
        <w:autoSpaceDE w:val="0"/>
        <w:autoSpaceDN w:val="0"/>
        <w:adjustRightInd w:val="0"/>
        <w:spacing w:line="300" w:lineRule="exact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</w:rPr>
        <w:t>на ДГ „Слънце“</w:t>
      </w:r>
    </w:p>
    <w:p w:rsidR="00D3445E" w:rsidRDefault="00D3445E" w:rsidP="00D3445E">
      <w:pPr>
        <w:tabs>
          <w:tab w:val="left" w:pos="3444"/>
          <w:tab w:val="center" w:pos="4564"/>
        </w:tabs>
        <w:autoSpaceDE w:val="0"/>
        <w:autoSpaceDN w:val="0"/>
        <w:adjustRightInd w:val="0"/>
        <w:spacing w:line="300" w:lineRule="exact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D3445E" w:rsidRDefault="00D3445E" w:rsidP="00D3445E">
      <w:pPr>
        <w:tabs>
          <w:tab w:val="left" w:pos="3444"/>
          <w:tab w:val="center" w:pos="4564"/>
        </w:tabs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     </w:t>
      </w:r>
      <w:r>
        <w:rPr>
          <w:rFonts w:ascii="Times New Roman" w:eastAsia="Calibri" w:hAnsi="Times New Roman" w:cs="Times New Roman"/>
          <w:bCs/>
        </w:rPr>
        <w:t xml:space="preserve">Програмната система е разработена от педагогическите специалисти в </w:t>
      </w:r>
      <w:proofErr w:type="spellStart"/>
      <w:r>
        <w:rPr>
          <w:rFonts w:ascii="Times New Roman" w:eastAsia="Calibri" w:hAnsi="Times New Roman" w:cs="Times New Roman"/>
          <w:bCs/>
        </w:rPr>
        <w:t>ДГ“Слънце“.Съобразена</w:t>
      </w:r>
      <w:proofErr w:type="spellEnd"/>
      <w:r>
        <w:rPr>
          <w:rFonts w:ascii="Times New Roman" w:eastAsia="Calibri" w:hAnsi="Times New Roman" w:cs="Times New Roman"/>
          <w:bCs/>
        </w:rPr>
        <w:t xml:space="preserve"> е със спецификата на </w:t>
      </w:r>
      <w:proofErr w:type="spellStart"/>
      <w:r>
        <w:rPr>
          <w:rFonts w:ascii="Times New Roman" w:eastAsia="Calibri" w:hAnsi="Times New Roman" w:cs="Times New Roman"/>
          <w:bCs/>
        </w:rPr>
        <w:t>разновъзрастова</w:t>
      </w:r>
      <w:proofErr w:type="spellEnd"/>
      <w:r>
        <w:rPr>
          <w:rFonts w:ascii="Times New Roman" w:eastAsia="Calibri" w:hAnsi="Times New Roman" w:cs="Times New Roman"/>
          <w:bCs/>
        </w:rPr>
        <w:t xml:space="preserve"> група и има за цел да създаде шанс за свободно разгръщане на безграничния потенциална всяко дете.</w:t>
      </w:r>
    </w:p>
    <w:p w:rsidR="00D3445E" w:rsidRDefault="00D3445E" w:rsidP="00D344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Програмната система</w:t>
      </w:r>
      <w:r>
        <w:rPr>
          <w:rFonts w:ascii="Times New Roman" w:eastAsia="Times New Roman" w:hAnsi="Times New Roman" w:cs="Times New Roman"/>
        </w:rPr>
        <w:t xml:space="preserve">, предназначена за деца от три до седем годишна възраст, представлява цялостна концепция и създава условия за придобиване на компетентности по всички образователни направления в съответствие със </w:t>
      </w:r>
      <w:r>
        <w:rPr>
          <w:rFonts w:ascii="Times New Roman" w:eastAsia="Times New Roman" w:hAnsi="Times New Roman" w:cs="Times New Roman"/>
          <w:i/>
        </w:rPr>
        <w:t>Закона за предучилищното и училищното образование</w:t>
      </w:r>
      <w:r>
        <w:rPr>
          <w:rFonts w:ascii="Times New Roman" w:eastAsia="Times New Roman" w:hAnsi="Times New Roman" w:cs="Times New Roman"/>
        </w:rPr>
        <w:t xml:space="preserve"> от 2016 г., </w:t>
      </w:r>
      <w:r>
        <w:rPr>
          <w:rFonts w:ascii="Times New Roman" w:eastAsia="Times New Roman" w:hAnsi="Times New Roman" w:cs="Times New Roman"/>
          <w:i/>
        </w:rPr>
        <w:t>Наредба № 5</w:t>
      </w:r>
      <w:r>
        <w:rPr>
          <w:rFonts w:ascii="Times New Roman" w:eastAsia="Times New Roman" w:hAnsi="Times New Roman" w:cs="Times New Roman"/>
        </w:rPr>
        <w:t xml:space="preserve"> от 2016 г. и </w:t>
      </w:r>
      <w:r>
        <w:rPr>
          <w:rFonts w:ascii="Times New Roman" w:eastAsia="Times New Roman" w:hAnsi="Times New Roman" w:cs="Times New Roman"/>
          <w:i/>
        </w:rPr>
        <w:t>Държавните образователни стандарти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(ДОС)</w:t>
      </w:r>
      <w:r>
        <w:rPr>
          <w:rFonts w:ascii="Times New Roman" w:eastAsia="Times New Roman" w:hAnsi="Times New Roman" w:cs="Times New Roman"/>
        </w:rPr>
        <w:t xml:space="preserve"> от 2016 г. Чрез нея се осигуряват физическото, познавателното, езиковото, духовно-нравственото, социалното, емоционалното и творческото развитие на децата в условията на игра и при взаимодействие и сътрудничество с родителите.</w:t>
      </w:r>
    </w:p>
    <w:p w:rsidR="00D3445E" w:rsidRDefault="00D3445E" w:rsidP="00D344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Системата е разработена на основата на следните </w:t>
      </w:r>
      <w:r>
        <w:rPr>
          <w:rFonts w:ascii="Times New Roman" w:eastAsia="Times New Roman" w:hAnsi="Times New Roman" w:cs="Times New Roman"/>
          <w:b/>
        </w:rPr>
        <w:t>водещи цели</w:t>
      </w:r>
      <w:r>
        <w:rPr>
          <w:rFonts w:ascii="Times New Roman" w:eastAsia="Times New Roman" w:hAnsi="Times New Roman" w:cs="Times New Roman"/>
        </w:rPr>
        <w:t>: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осигуряване на равни шансове (равнопоставеност) на всички деца за придобиване на качествено образование;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отчитане на индивидуалните възможности на всяко дете и темповете в неговото развитие;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развиване на самостоятелност, инициативност и отговорност у детето;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формиране на умения за решаване на познавателни задачи, за откриване и решаване на проблеми;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формиране на умения за работа в екип (в група);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разгръщане на творческите заложби на всяко дете и осигуряване на условия за проявяването им;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формиране на социална и комуникативна компетентност на основата на различни възможности за педагогическо взаимодействие;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формиране на умения за комуникиране и общуване както с възрастни, така и с връстници;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постигане на педагогическо взаимодействие, чиито обект е детето, а педагогът е в позицията на помощник, сътрудник и партньор; 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функционално интегриране на образователното съдържание по направления и по възрастови групи;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съчетаване на практическа и умствена дейност;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оптимизиране на темповете на усвояване на образователното съдържание при умело съчетаване на тематичното съдържание;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формиране на динамична система от представи, умения и отношения;</w:t>
      </w:r>
    </w:p>
    <w:p w:rsidR="00D3445E" w:rsidRDefault="00D3445E" w:rsidP="00D344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гарантиране на балансирано взаимодействие между детската градина и училището.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lang w:val="en-US"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I.</w:t>
      </w:r>
      <w:r>
        <w:rPr>
          <w:rFonts w:ascii="Times New Roman" w:eastAsia="Calibri" w:hAnsi="Times New Roman" w:cs="Times New Roman"/>
          <w:b/>
          <w:bCs/>
        </w:rPr>
        <w:t>Подходи и форми на педагогическо взаимодействие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Педагогическото взаимодействие е процес, насочен към постигането на определен очакван резултат, свързан с цялостното развитие на детето, в който основни участници са учителят и детето.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 провеждането на педагогическото взаимодействие учителите използват игровата дейност за постигането на компетентностите по Наредба № 5 от 03.06.2016 г. за предучилищно образование.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Детската градина осигурява игрова дейност във всички видове организация на предучилищното образование през учебното и неучебното време.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Подходи на педагогическо взаимодействие: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Постигането на поставените целите се осъществява чрез подходи на педагогическо взаимодействие. Възрастовата характеристика на децата от 2 до7години определя използваните подходи.  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Играта е основна дейност в ДГ. Един от основните подходи е игровият. Използвани са още: хуманно-личностен;социално-конструктивистки;ситуационно-контекстуален;компетентностен.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Форми на педагогическо взаимодействие: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Педагогическото взаимодействие е интегрален процес, чрез който се стимулира детското развитие като се съхранява </w:t>
      </w:r>
      <w:proofErr w:type="spellStart"/>
      <w:r>
        <w:rPr>
          <w:rFonts w:ascii="Times New Roman" w:eastAsia="Times New Roman" w:hAnsi="Times New Roman" w:cs="Times New Roman"/>
          <w:bCs/>
        </w:rPr>
        <w:t>самоценността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на детството. Предучилищното образование се организира в основна форма и в допълнителни форми. Формите на педагогическото взаимодействие се организират в съответствие с прилаганата програмна система при зачитане на потребностите и интересите на децата.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Основната форма на педагогическо взаимодействие е педагогическата ситуация, която протича предимно под формата на игра. Педагогическите ситуации се организират само през учебното време и осигуряват постигането на компетенции, 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определени от Държавния образователен стандарт за предучилищно образование.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</w:rPr>
        <w:t>ДГ“Слънце</w:t>
      </w:r>
      <w:proofErr w:type="spellEnd"/>
      <w:r>
        <w:rPr>
          <w:rFonts w:ascii="Times New Roman" w:eastAsia="Times New Roman" w:hAnsi="Times New Roman" w:cs="Times New Roman"/>
          <w:bCs/>
        </w:rPr>
        <w:t>“ ще се провеждат основни форми на педагогическо взаимодействие по следните Образователни направления: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Български език и литература – Съдържанието на образователното направление е структурирано в шест образователни </w:t>
      </w:r>
      <w:proofErr w:type="spellStart"/>
      <w:r>
        <w:rPr>
          <w:rFonts w:ascii="Times New Roman" w:eastAsia="Times New Roman" w:hAnsi="Times New Roman" w:cs="Times New Roman"/>
          <w:bCs/>
        </w:rPr>
        <w:t>ядра:Свързана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реч,Речник,Граматически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правилна </w:t>
      </w:r>
      <w:proofErr w:type="spellStart"/>
      <w:r>
        <w:rPr>
          <w:rFonts w:ascii="Times New Roman" w:eastAsia="Times New Roman" w:hAnsi="Times New Roman" w:cs="Times New Roman"/>
          <w:bCs/>
        </w:rPr>
        <w:t>реч,Звукова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култура,Възприемане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на литературно </w:t>
      </w:r>
      <w:proofErr w:type="spellStart"/>
      <w:r>
        <w:rPr>
          <w:rFonts w:ascii="Times New Roman" w:eastAsia="Times New Roman" w:hAnsi="Times New Roman" w:cs="Times New Roman"/>
          <w:bCs/>
        </w:rPr>
        <w:t>произведение,Пресъздаване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на литературно произведение.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Математика – Обемът на съдържанието по образователното направление е систематизиран в пет образователни </w:t>
      </w:r>
      <w:proofErr w:type="spellStart"/>
      <w:r>
        <w:rPr>
          <w:rFonts w:ascii="Times New Roman" w:eastAsia="Times New Roman" w:hAnsi="Times New Roman" w:cs="Times New Roman"/>
          <w:bCs/>
        </w:rPr>
        <w:t>ядра:Количествени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отношения;Измерване;Пространствени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отношения;Времеви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отношения;Геометрични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фигури и форми.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Околен свят – Съдържанието на образователното направление е структурирано в четири образователни </w:t>
      </w:r>
      <w:proofErr w:type="spellStart"/>
      <w:r>
        <w:rPr>
          <w:rFonts w:ascii="Times New Roman" w:eastAsia="Times New Roman" w:hAnsi="Times New Roman" w:cs="Times New Roman"/>
          <w:bCs/>
        </w:rPr>
        <w:t>ядра:Самоутвърждаване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общуване с </w:t>
      </w:r>
      <w:proofErr w:type="spellStart"/>
      <w:r>
        <w:rPr>
          <w:rFonts w:ascii="Times New Roman" w:eastAsia="Times New Roman" w:hAnsi="Times New Roman" w:cs="Times New Roman"/>
          <w:bCs/>
        </w:rPr>
        <w:t>околните.Социална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r>
        <w:rPr>
          <w:rFonts w:ascii="Times New Roman" w:eastAsia="Times New Roman" w:hAnsi="Times New Roman" w:cs="Times New Roman"/>
          <w:bCs/>
        </w:rPr>
        <w:lastRenderedPageBreak/>
        <w:t xml:space="preserve">здравословна </w:t>
      </w:r>
      <w:proofErr w:type="spellStart"/>
      <w:r>
        <w:rPr>
          <w:rFonts w:ascii="Times New Roman" w:eastAsia="Times New Roman" w:hAnsi="Times New Roman" w:cs="Times New Roman"/>
          <w:bCs/>
        </w:rPr>
        <w:t>среда.Светът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на природата и неговото опазване и Култура на национални ценности.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Изобразително изкуство – Чрез организираната и системна работа по образователното направление децата развиват своите познавателни и изобразителни умения в три основни </w:t>
      </w:r>
      <w:proofErr w:type="spellStart"/>
      <w:r>
        <w:rPr>
          <w:rFonts w:ascii="Times New Roman" w:eastAsia="Times New Roman" w:hAnsi="Times New Roman" w:cs="Times New Roman"/>
          <w:bCs/>
        </w:rPr>
        <w:t>ядра:Художествено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възприемане,Изобразителни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материали и техники и Изобразително творчество.</w:t>
      </w:r>
    </w:p>
    <w:p w:rsidR="00D3445E" w:rsidRDefault="00D3445E" w:rsidP="00D3445E">
      <w:pPr>
        <w:ind w:left="1080"/>
        <w:jc w:val="both"/>
        <w:rPr>
          <w:rFonts w:ascii="Times New Roman" w:eastAsia="Times New Roman" w:hAnsi="Times New Roman" w:cs="Times New Roman"/>
          <w:lang w:val="en-US"/>
        </w:rPr>
      </w:pP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Музика – Обемът на съдържанието по образователното направление е систематизирано в четири основни </w:t>
      </w:r>
      <w:proofErr w:type="spellStart"/>
      <w:r>
        <w:rPr>
          <w:rFonts w:ascii="Times New Roman" w:eastAsia="Times New Roman" w:hAnsi="Times New Roman" w:cs="Times New Roman"/>
          <w:bCs/>
        </w:rPr>
        <w:t>ядра:Възприемане,Възпроизвеждане,Музика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игра и Елементи на музикалната изразителност.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Конструиране и технологии – Обемът на съдържанието по образователното направление е систематизирано в четири основни </w:t>
      </w:r>
      <w:proofErr w:type="spellStart"/>
      <w:r>
        <w:rPr>
          <w:rFonts w:ascii="Times New Roman" w:eastAsia="Times New Roman" w:hAnsi="Times New Roman" w:cs="Times New Roman"/>
          <w:bCs/>
        </w:rPr>
        <w:t>ядра:Конструиране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</w:rPr>
        <w:t>моделиране;Обработване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</w:rPr>
        <w:t>материали,съединяване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</w:rPr>
        <w:t>свързване,Грижи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</w:rPr>
        <w:t>инциативност,Техника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D3445E" w:rsidRDefault="00D3445E" w:rsidP="00D3445E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Физическа култура – Съдържанието на образователното направление е структурирано в четири образователни </w:t>
      </w:r>
      <w:proofErr w:type="spellStart"/>
      <w:r>
        <w:rPr>
          <w:rFonts w:ascii="Times New Roman" w:eastAsia="Times New Roman" w:hAnsi="Times New Roman" w:cs="Times New Roman"/>
          <w:bCs/>
        </w:rPr>
        <w:t>ядра:Естетствено-приложна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двигателна </w:t>
      </w:r>
      <w:proofErr w:type="spellStart"/>
      <w:r>
        <w:rPr>
          <w:rFonts w:ascii="Times New Roman" w:eastAsia="Times New Roman" w:hAnsi="Times New Roman" w:cs="Times New Roman"/>
          <w:bCs/>
        </w:rPr>
        <w:t>дейност,Спортно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-подготвителна двигателна </w:t>
      </w:r>
      <w:proofErr w:type="spellStart"/>
      <w:r>
        <w:rPr>
          <w:rFonts w:ascii="Times New Roman" w:eastAsia="Times New Roman" w:hAnsi="Times New Roman" w:cs="Times New Roman"/>
          <w:bCs/>
        </w:rPr>
        <w:t>дейност,Физическа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дееспособност,Игрова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двигателна дейност.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</w:rPr>
        <w:t>В допълнителните форми на педагогическо взаимодействие се разширяват и усъвършенстват знания и умения, които допринасят за личностното развитие на детето и за разнообразяване на живота му. Допълнителните форми се организират от учителя както в учебно време, така и в неучебно време. Те са съобразени с интересите на детето.</w:t>
      </w:r>
    </w:p>
    <w:p w:rsidR="00D3445E" w:rsidRDefault="00D3445E" w:rsidP="00D3445E">
      <w:pPr>
        <w:numPr>
          <w:ilvl w:val="0"/>
          <w:numId w:val="13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Информоционно-познавателни:беседа,наблюдение,демонстрация,обяснение,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презентация,обследване</w:t>
      </w:r>
      <w:proofErr w:type="spellEnd"/>
      <w:r>
        <w:rPr>
          <w:rFonts w:ascii="Times New Roman" w:eastAsia="Calibri" w:hAnsi="Times New Roman" w:cs="Times New Roman"/>
          <w:bCs/>
        </w:rPr>
        <w:t xml:space="preserve"> и др.</w:t>
      </w:r>
    </w:p>
    <w:p w:rsidR="00D3445E" w:rsidRDefault="00D3445E" w:rsidP="00D3445E">
      <w:pPr>
        <w:numPr>
          <w:ilvl w:val="0"/>
          <w:numId w:val="13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Практико-прилижни:упражнение,експеримент,конструиране,моделиране и др.</w:t>
      </w:r>
    </w:p>
    <w:p w:rsidR="00D3445E" w:rsidRDefault="00D3445E" w:rsidP="00D3445E">
      <w:pPr>
        <w:numPr>
          <w:ilvl w:val="0"/>
          <w:numId w:val="13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Игрово-преобразуващи:различни</w:t>
      </w:r>
      <w:proofErr w:type="spellEnd"/>
      <w:r>
        <w:rPr>
          <w:rFonts w:ascii="Times New Roman" w:eastAsia="Calibri" w:hAnsi="Times New Roman" w:cs="Times New Roman"/>
          <w:bCs/>
        </w:rPr>
        <w:t xml:space="preserve"> видове игри – </w:t>
      </w:r>
      <w:proofErr w:type="spellStart"/>
      <w:r>
        <w:rPr>
          <w:rFonts w:ascii="Times New Roman" w:eastAsia="Calibri" w:hAnsi="Times New Roman" w:cs="Times New Roman"/>
          <w:bCs/>
        </w:rPr>
        <w:t>ролеви,дидактични,музикални,конструктивни</w:t>
      </w:r>
      <w:proofErr w:type="spellEnd"/>
      <w:r>
        <w:rPr>
          <w:rFonts w:ascii="Times New Roman" w:eastAsia="Calibri" w:hAnsi="Times New Roman" w:cs="Times New Roman"/>
          <w:bCs/>
        </w:rPr>
        <w:t xml:space="preserve"> и др.</w:t>
      </w:r>
    </w:p>
    <w:p w:rsidR="00D3445E" w:rsidRDefault="00D3445E" w:rsidP="00D3445E">
      <w:pPr>
        <w:numPr>
          <w:ilvl w:val="0"/>
          <w:numId w:val="13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Интерактивни:дискусия,симулация,казуси,ситуационни</w:t>
      </w:r>
      <w:proofErr w:type="spellEnd"/>
      <w:r>
        <w:rPr>
          <w:rFonts w:ascii="Times New Roman" w:eastAsia="Calibri" w:hAnsi="Times New Roman" w:cs="Times New Roman"/>
          <w:bCs/>
        </w:rPr>
        <w:t xml:space="preserve"> игри и др.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Times New Roman" w:eastAsia="Calibri" w:hAnsi="Times New Roman" w:cs="Times New Roman"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</w:rPr>
        <w:t>Разпределение на формите на педагогическо взаимодействие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Cs/>
        </w:rPr>
        <w:t xml:space="preserve">Предучилищното образование се организира в учебна </w:t>
      </w:r>
      <w:proofErr w:type="spellStart"/>
      <w:r>
        <w:rPr>
          <w:rFonts w:ascii="Times New Roman" w:eastAsia="Calibri" w:hAnsi="Times New Roman" w:cs="Times New Roman"/>
          <w:bCs/>
        </w:rPr>
        <w:t>година.Учебната</w:t>
      </w:r>
      <w:proofErr w:type="spellEnd"/>
      <w:r>
        <w:rPr>
          <w:rFonts w:ascii="Times New Roman" w:eastAsia="Calibri" w:hAnsi="Times New Roman" w:cs="Times New Roman"/>
          <w:bCs/>
        </w:rPr>
        <w:t xml:space="preserve"> година започва на 15 септември и завършва на 31 май на следващата календарна година.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Ученбото</w:t>
      </w:r>
      <w:proofErr w:type="spellEnd"/>
      <w:r>
        <w:rPr>
          <w:rFonts w:ascii="Times New Roman" w:eastAsia="Calibri" w:hAnsi="Times New Roman" w:cs="Times New Roman"/>
          <w:bCs/>
        </w:rPr>
        <w:t xml:space="preserve"> време се организира в учебни седмици и учебни </w:t>
      </w:r>
      <w:proofErr w:type="spellStart"/>
      <w:r>
        <w:rPr>
          <w:rFonts w:ascii="Times New Roman" w:eastAsia="Calibri" w:hAnsi="Times New Roman" w:cs="Times New Roman"/>
          <w:bCs/>
        </w:rPr>
        <w:t>дни.Учебната</w:t>
      </w:r>
      <w:proofErr w:type="spellEnd"/>
      <w:r>
        <w:rPr>
          <w:rFonts w:ascii="Times New Roman" w:eastAsia="Calibri" w:hAnsi="Times New Roman" w:cs="Times New Roman"/>
          <w:bCs/>
        </w:rPr>
        <w:t xml:space="preserve"> седмица е с </w:t>
      </w:r>
      <w:proofErr w:type="spellStart"/>
      <w:r>
        <w:rPr>
          <w:rFonts w:ascii="Times New Roman" w:eastAsia="Calibri" w:hAnsi="Times New Roman" w:cs="Times New Roman"/>
          <w:bCs/>
        </w:rPr>
        <w:t>подължителност</w:t>
      </w:r>
      <w:proofErr w:type="spellEnd"/>
      <w:r>
        <w:rPr>
          <w:rFonts w:ascii="Times New Roman" w:eastAsia="Calibri" w:hAnsi="Times New Roman" w:cs="Times New Roman"/>
          <w:bCs/>
        </w:rPr>
        <w:t xml:space="preserve"> пет учебни дни и съвпада с работната </w:t>
      </w:r>
      <w:proofErr w:type="spellStart"/>
      <w:r>
        <w:rPr>
          <w:rFonts w:ascii="Times New Roman" w:eastAsia="Calibri" w:hAnsi="Times New Roman" w:cs="Times New Roman"/>
          <w:bCs/>
        </w:rPr>
        <w:t>седмица.Учебният</w:t>
      </w:r>
      <w:proofErr w:type="spellEnd"/>
      <w:r>
        <w:rPr>
          <w:rFonts w:ascii="Times New Roman" w:eastAsia="Calibri" w:hAnsi="Times New Roman" w:cs="Times New Roman"/>
          <w:bCs/>
        </w:rPr>
        <w:t xml:space="preserve"> ден включва основни и допълнителни форми на педагогическо </w:t>
      </w:r>
      <w:proofErr w:type="spellStart"/>
      <w:r>
        <w:rPr>
          <w:rFonts w:ascii="Times New Roman" w:eastAsia="Calibri" w:hAnsi="Times New Roman" w:cs="Times New Roman"/>
          <w:bCs/>
        </w:rPr>
        <w:t>взаимодействие,както</w:t>
      </w:r>
      <w:proofErr w:type="spellEnd"/>
      <w:r>
        <w:rPr>
          <w:rFonts w:ascii="Times New Roman" w:eastAsia="Calibri" w:hAnsi="Times New Roman" w:cs="Times New Roman"/>
          <w:bCs/>
        </w:rPr>
        <w:t xml:space="preserve"> и време за почивка и дейности по избор на детето.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  <w:t xml:space="preserve">В ДГ „Слънце“ обучението и възпитанието се осъществява при целодневна форма на </w:t>
      </w:r>
      <w:proofErr w:type="spellStart"/>
      <w:r>
        <w:rPr>
          <w:rFonts w:ascii="Times New Roman" w:eastAsia="Calibri" w:hAnsi="Times New Roman" w:cs="Times New Roman"/>
          <w:bCs/>
        </w:rPr>
        <w:t>обучение.Тази</w:t>
      </w:r>
      <w:proofErr w:type="spellEnd"/>
      <w:r>
        <w:rPr>
          <w:rFonts w:ascii="Times New Roman" w:eastAsia="Calibri" w:hAnsi="Times New Roman" w:cs="Times New Roman"/>
          <w:bCs/>
        </w:rPr>
        <w:t xml:space="preserve"> организация осъществява </w:t>
      </w:r>
      <w:proofErr w:type="spellStart"/>
      <w:r>
        <w:rPr>
          <w:rFonts w:ascii="Times New Roman" w:eastAsia="Calibri" w:hAnsi="Times New Roman" w:cs="Times New Roman"/>
          <w:bCs/>
        </w:rPr>
        <w:t>възпитание,социализация,обучение</w:t>
      </w:r>
      <w:proofErr w:type="spellEnd"/>
      <w:r>
        <w:rPr>
          <w:rFonts w:ascii="Times New Roman" w:eastAsia="Calibri" w:hAnsi="Times New Roman" w:cs="Times New Roman"/>
          <w:bCs/>
        </w:rPr>
        <w:t xml:space="preserve"> и отглеждане на децата в рамките на 12 астрономически часа на ден.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</w:rPr>
        <w:lastRenderedPageBreak/>
        <w:t>Началният час на сутрешния прием и крайният час на изпращането на децата за деня се определя с Правилника за дейността на детската градина.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  <w:lang w:val="en-US"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Конкретното разпределяне на педагогическите ситуации по образователни направления се осъществява в седмично разпределение.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Седмичното  разпределение се разработва от учителите за </w:t>
      </w:r>
      <w:proofErr w:type="spellStart"/>
      <w:r>
        <w:rPr>
          <w:rFonts w:ascii="Times New Roman" w:eastAsia="Times New Roman" w:hAnsi="Times New Roman" w:cs="Times New Roman"/>
          <w:bCs/>
        </w:rPr>
        <w:t>разновъзрастова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група/с подгрупи/ преди началото на учебната година и се утвърждава от директора на детската градина.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lang w:val="en-US"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Разпределение на основните форми на педагогическо взаимодействие по образователни направления и възрастови  групи: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Calibri" w:hAnsi="Times New Roman" w:cs="Times New Roman"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4"/>
        <w:gridCol w:w="1809"/>
        <w:gridCol w:w="1809"/>
        <w:gridCol w:w="1810"/>
        <w:gridCol w:w="1810"/>
      </w:tblGrid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Образователни направления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първа възрастова група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втора възрастова група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трета възрастова група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четвърта възрастова група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Български език и литература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1+2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2+2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2+2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3+2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Околен свят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Изобразително изкуство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Конструиране и технологии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 култура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D3445E" w:rsidTr="000C75A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общ брой педагогически ситуации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</w:t>
            </w:r>
          </w:p>
        </w:tc>
      </w:tr>
    </w:tbl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Посоченият брой на педагогическите ситуации  е минималният регламентиран в Наредба № 5 от 03.06.2016 г. за предучилищно образование,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</w:rPr>
        <w:t>плюс две ситуации по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образователно направление“ Български език и литература“ за всички възрастови групи.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</w:rPr>
      </w:pPr>
    </w:p>
    <w:p w:rsidR="00D3445E" w:rsidRDefault="00D3445E" w:rsidP="00D3445E">
      <w:pPr>
        <w:jc w:val="center"/>
        <w:rPr>
          <w:rFonts w:ascii="Times New Roman" w:hAnsi="Times New Roman"/>
          <w:b/>
        </w:rPr>
      </w:pPr>
    </w:p>
    <w:p w:rsidR="00D3445E" w:rsidRDefault="00D3445E" w:rsidP="00D344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Седмично разпределение</w:t>
      </w:r>
    </w:p>
    <w:p w:rsidR="00D3445E" w:rsidRDefault="00D3445E" w:rsidP="00D344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основните форми на педагогическо взаимодействие по образователни направления и възрастови групи</w:t>
      </w:r>
    </w:p>
    <w:p w:rsidR="00D3445E" w:rsidRDefault="00D3445E" w:rsidP="00D3445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Конкретното разпределяне на педагогическите ситуации по образователни направления се осъществява в седмично разпределение.</w:t>
      </w:r>
    </w:p>
    <w:p w:rsidR="00D3445E" w:rsidRDefault="00D3445E" w:rsidP="00D3445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</w:p>
    <w:p w:rsidR="00D3445E" w:rsidRDefault="00D3445E" w:rsidP="00D3445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Разновъзрастова</w:t>
      </w:r>
      <w:proofErr w:type="spellEnd"/>
      <w:r>
        <w:rPr>
          <w:rFonts w:ascii="Times New Roman" w:hAnsi="Times New Roman"/>
          <w:b/>
        </w:rPr>
        <w:t xml:space="preserve"> група</w:t>
      </w:r>
    </w:p>
    <w:p w:rsidR="00D3445E" w:rsidRDefault="00D3445E" w:rsidP="00D3445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636"/>
        <w:gridCol w:w="1417"/>
        <w:gridCol w:w="1795"/>
        <w:gridCol w:w="1559"/>
        <w:gridCol w:w="1984"/>
      </w:tblGrid>
      <w:tr w:rsidR="00D3445E" w:rsidTr="000C260D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</w:t>
            </w:r>
          </w:p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седмицата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Четвъртък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Петък</w:t>
            </w:r>
          </w:p>
        </w:tc>
      </w:tr>
      <w:tr w:rsidR="00D3445E" w:rsidTr="000C260D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 ситуация – образователна направление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1.Околен свят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2.Физ.култура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3.БЕЛ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1.Из.изкуство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1.БЕЛ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2.Математика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1.Музика       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1.БЕЛ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2.Конструиране и технологии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3.Математика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1.Физ.култура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1.Математика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2.Из.изкуство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3.БЕЛ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1.Конструиране и </w:t>
            </w:r>
            <w:proofErr w:type="spellStart"/>
            <w:r>
              <w:rPr>
                <w:rFonts w:ascii="Times New Roman" w:hAnsi="Times New Roman"/>
              </w:rPr>
              <w:t>техонлогии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E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1.Околен свят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2.Музика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3.БЕЛ</w:t>
            </w: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C260D" w:rsidRDefault="000C260D" w:rsidP="000C7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1.Физ.култура</w:t>
            </w:r>
          </w:p>
        </w:tc>
      </w:tr>
    </w:tbl>
    <w:p w:rsidR="00D3445E" w:rsidRDefault="00D3445E" w:rsidP="00D3445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3445E" w:rsidRDefault="00D3445E" w:rsidP="00D3445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Съотношение</w:t>
      </w:r>
      <w:r w:rsidR="000C260D">
        <w:rPr>
          <w:rFonts w:ascii="Times New Roman" w:hAnsi="Times New Roman"/>
          <w:b/>
        </w:rPr>
        <w:t xml:space="preserve"> „основни –допълнителни форми“: 19/11</w:t>
      </w:r>
    </w:p>
    <w:p w:rsidR="00D3445E" w:rsidRDefault="00D3445E" w:rsidP="00D3445E">
      <w:pPr>
        <w:pStyle w:val="m"/>
        <w:ind w:firstLine="397"/>
        <w:jc w:val="both"/>
      </w:pPr>
      <w:r>
        <w:t xml:space="preserve"> Когато поради извънредни обстоятелства присъствието във формите на педагогическо взаимодействие в детската градина е преустановено фактически или с акт на компетентен орган, след заповед на министъра на образованието и науката педагогическото взаимодействие в детската градина се осъществява, доколкото и ако е възможно, от разстояние в електронна среда чрез използване на средствата на информационните и комуникационните технологии и с участието на родителите.</w:t>
      </w:r>
    </w:p>
    <w:p w:rsidR="00D3445E" w:rsidRDefault="00D3445E" w:rsidP="00D3445E">
      <w:pPr>
        <w:pStyle w:val="m"/>
        <w:ind w:firstLine="397"/>
        <w:jc w:val="both"/>
      </w:pPr>
      <w:r>
        <w:t>Когато поради извънредни обстоятелства присъствието във формите на педагогическо взаимодействие е преустановено фактически или с акт на компетентен орган за отделна група, педагогическото взаимодействие за периода на преустановяването след заповед на директора на детска градина се осъществява, доколкото и ако е възможно, от разстояние в електронна среда чрез използване на средствата на информационните и комуникационните технологии и с участието на родителите. Директорът на детската градина уведомява незабавно началника на РУО за преустановяването, за причините за това, както и за преминаването към педагогическо взаимодействие от разстояние в електронна среда.</w:t>
      </w:r>
    </w:p>
    <w:p w:rsidR="00D3445E" w:rsidRDefault="00D3445E" w:rsidP="00D3445E">
      <w:pPr>
        <w:pStyle w:val="aa"/>
      </w:pPr>
      <w:r>
        <w:t>Педагогическото взаимодействие от разстояние в електронна среда подпомага придобиването на компетентностите по чл. 28, ал. 2 от Наредба № 5 за предучилищното образование, като използваните ресурси се избират от педагогическите специалисти в съответствие с възрастта на децата.</w:t>
      </w:r>
    </w:p>
    <w:p w:rsidR="00D3445E" w:rsidRDefault="00D3445E" w:rsidP="00D3445E">
      <w:pPr>
        <w:pStyle w:val="aa"/>
      </w:pPr>
      <w:r>
        <w:lastRenderedPageBreak/>
        <w:t>Продължителността на педагогическото взаимодействие с дете от разстояние в електронна среда се определя от педагогическите специалисти в съответствие с възрастта на децата, но не може да надвишава 30 минути дневно.</w:t>
      </w:r>
    </w:p>
    <w:p w:rsidR="00D3445E" w:rsidRDefault="00D3445E" w:rsidP="00D3445E">
      <w:pPr>
        <w:pStyle w:val="aa"/>
      </w:pPr>
      <w:r>
        <w:t>Проследяването на постиженията от осъщественото педагогическо взаимодействие от разстояние в електронна среда се извършва чрез наблюдение от страна на педагогическите специалисти и чрез обсъждане с родителите.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 w:cs="Times New Roman"/>
          <w:bCs/>
          <w:lang w:val="en-US"/>
        </w:rPr>
      </w:pPr>
    </w:p>
    <w:p w:rsidR="00587EDD" w:rsidRDefault="00D3445E" w:rsidP="00D3445E">
      <w:pPr>
        <w:autoSpaceDE w:val="0"/>
        <w:autoSpaceDN w:val="0"/>
        <w:adjustRightInd w:val="0"/>
        <w:spacing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Дневен режим при целодневна </w:t>
      </w:r>
      <w:r w:rsidR="00587EDD">
        <w:rPr>
          <w:rFonts w:ascii="Times New Roman" w:eastAsia="Times New Roman" w:hAnsi="Times New Roman" w:cs="Times New Roman"/>
          <w:b/>
          <w:bCs/>
        </w:rPr>
        <w:t xml:space="preserve">организация в учебно време </w:t>
      </w:r>
    </w:p>
    <w:p w:rsidR="00D3445E" w:rsidRDefault="00587EDD" w:rsidP="00D3445E">
      <w:pPr>
        <w:autoSpaceDE w:val="0"/>
        <w:autoSpaceDN w:val="0"/>
        <w:adjustRightInd w:val="0"/>
        <w:spacing w:line="300" w:lineRule="exact"/>
        <w:ind w:firstLine="720"/>
        <w:jc w:val="center"/>
        <w:rPr>
          <w:rFonts w:ascii="Times New Roman" w:eastAsia="Times New Roman" w:hAnsi="Times New Roman" w:cs="Times New Roman"/>
          <w:bCs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>от 16.09.2024г. до 31.05.2025</w:t>
      </w:r>
      <w:r w:rsidR="00D3445E">
        <w:rPr>
          <w:rFonts w:ascii="Times New Roman" w:eastAsia="Times New Roman" w:hAnsi="Times New Roman" w:cs="Times New Roman"/>
          <w:b/>
          <w:bCs/>
        </w:rPr>
        <w:t>г.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5"/>
        <w:gridCol w:w="6"/>
        <w:gridCol w:w="3913"/>
        <w:gridCol w:w="12"/>
      </w:tblGrid>
      <w:tr w:rsidR="00D3445E" w:rsidTr="000C75AE">
        <w:trPr>
          <w:gridAfter w:val="1"/>
          <w:wAfter w:w="12" w:type="dxa"/>
          <w:trHeight w:val="763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Часови интервал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Основни и допълнителни форми на педагогическо взаимодействие</w:t>
            </w:r>
          </w:p>
        </w:tc>
      </w:tr>
      <w:tr w:rsidR="00D3445E" w:rsidTr="000C75AE">
        <w:trPr>
          <w:trHeight w:val="504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6.30 ч. – 8.30 ч.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Прием на децата; дейност по избор</w:t>
            </w:r>
          </w:p>
        </w:tc>
      </w:tr>
      <w:tr w:rsidR="00D3445E" w:rsidTr="000C75AE">
        <w:trPr>
          <w:trHeight w:val="499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8.30 ч. – 9.00 ч.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Закуска</w:t>
            </w:r>
          </w:p>
        </w:tc>
      </w:tr>
      <w:tr w:rsidR="00D3445E" w:rsidTr="000C75AE">
        <w:trPr>
          <w:trHeight w:val="493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9.00 ч. – 10.00 ч.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Педагогически ситуации</w:t>
            </w:r>
          </w:p>
        </w:tc>
      </w:tr>
      <w:tr w:rsidR="00D3445E" w:rsidTr="000C75AE">
        <w:trPr>
          <w:trHeight w:val="515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10.00 ч. – 10.30 ч.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Подкрепителна закуска</w:t>
            </w:r>
          </w:p>
        </w:tc>
      </w:tr>
      <w:tr w:rsidR="00D3445E" w:rsidTr="000C75AE">
        <w:trPr>
          <w:gridAfter w:val="1"/>
          <w:wAfter w:w="12" w:type="dxa"/>
          <w:trHeight w:val="63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10.30 ч. – 12.00 ч.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Дейност по избор на децата; допълнителни форми</w:t>
            </w:r>
          </w:p>
        </w:tc>
      </w:tr>
      <w:tr w:rsidR="00D3445E" w:rsidTr="000C75AE">
        <w:trPr>
          <w:gridAfter w:val="1"/>
          <w:wAfter w:w="12" w:type="dxa"/>
          <w:trHeight w:val="51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12.00 ч. – 13.00 ч.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Обяд</w:t>
            </w:r>
          </w:p>
        </w:tc>
      </w:tr>
    </w:tbl>
    <w:p w:rsidR="00D3445E" w:rsidRDefault="00D3445E" w:rsidP="00D3445E"/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1"/>
        <w:gridCol w:w="3925"/>
      </w:tblGrid>
      <w:tr w:rsidR="00D3445E" w:rsidTr="000C75AE">
        <w:trPr>
          <w:trHeight w:val="49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13.00 ч. – 15.00 ч.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Следобеден сън</w:t>
            </w:r>
          </w:p>
        </w:tc>
      </w:tr>
      <w:tr w:rsidR="00D3445E" w:rsidTr="000C75AE">
        <w:trPr>
          <w:trHeight w:val="82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15.00 ч. – 15.30 ч.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Подкрепителна закуска</w:t>
            </w:r>
          </w:p>
        </w:tc>
      </w:tr>
      <w:tr w:rsidR="00D3445E" w:rsidTr="000C75AE">
        <w:trPr>
          <w:trHeight w:val="82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15.30 ч. – 16.30 ч.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Педагогически ситуации</w:t>
            </w:r>
          </w:p>
        </w:tc>
      </w:tr>
      <w:tr w:rsidR="00D3445E" w:rsidTr="000C75AE">
        <w:trPr>
          <w:trHeight w:val="82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16.30 ч. – 18.30 ч.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5E" w:rsidRDefault="00D3445E" w:rsidP="000C75A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Cs w:val="20"/>
              </w:rPr>
              <w:t>Дейност по избор на децата; допълнителни форми . Изпращане на децата.</w:t>
            </w:r>
          </w:p>
        </w:tc>
      </w:tr>
    </w:tbl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*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Дневният режим е примерен и определените в него дейности може да се променят в съответствие с интересите и потребностите на децата. 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56DAD" w:rsidRDefault="00B56DAD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</w:rPr>
        <w:t xml:space="preserve">Тематично разпределение за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разновъзрастова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група</w:t>
      </w:r>
    </w:p>
    <w:p w:rsidR="00D3445E" w:rsidRDefault="00D3445E" w:rsidP="00D3445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Тематичното разпределение осигурява ритмично и балансирано разпределение на съдържането по образователни направления и включва темите за постигане на отделни компетентности като очаквани резултати от обучението, както и методите и формите на проследяване на постиженията на децата.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lang w:val="en-US"/>
        </w:rPr>
        <w:t>2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Проследяване  на резултатите от предучилищното образование.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Проследяването на постиженията на детето се осъществява от учителите на групата в началото и в края на учебното време по образователните направления.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Резултатите от проследяването на постиженията на детето се вписват в дневника на групата.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След изпълнение на дейностите по проследяването на постиженията на </w:t>
      </w:r>
      <w:proofErr w:type="spellStart"/>
      <w:r>
        <w:rPr>
          <w:rFonts w:ascii="Times New Roman" w:eastAsia="Times New Roman" w:hAnsi="Times New Roman" w:cs="Times New Roman"/>
          <w:bCs/>
        </w:rPr>
        <w:t>детето,учителите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информират родителите за индивидуалните му постижения.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Постиженията на детето се отразяват в детско портфолио.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14-дневен срок преди края на учебното време учителите на групата установяват готовността на детето за училище.</w:t>
      </w:r>
    </w:p>
    <w:p w:rsidR="00D3445E" w:rsidRDefault="00D3445E" w:rsidP="00D3445E">
      <w:pPr>
        <w:numPr>
          <w:ilvl w:val="0"/>
          <w:numId w:val="14"/>
        </w:numPr>
        <w:autoSpaceDE w:val="0"/>
        <w:autoSpaceDN w:val="0"/>
        <w:adjustRightInd w:val="0"/>
        <w:spacing w:after="0" w:line="300" w:lineRule="exact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Детската градина издава удостоверение за задължително предучилищно </w:t>
      </w:r>
      <w:proofErr w:type="spellStart"/>
      <w:r>
        <w:rPr>
          <w:rFonts w:ascii="Times New Roman" w:eastAsia="Times New Roman" w:hAnsi="Times New Roman" w:cs="Times New Roman"/>
          <w:bCs/>
        </w:rPr>
        <w:t>образование,в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което се описва готовността на детето за постъпване в първи клас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IV.</w:t>
      </w:r>
      <w:r>
        <w:rPr>
          <w:rFonts w:ascii="Times New Roman" w:eastAsia="Times New Roman" w:hAnsi="Times New Roman" w:cs="Times New Roman"/>
          <w:b/>
          <w:bCs/>
        </w:rPr>
        <w:t>Механизъм за взаимодействие между участниците в предучилищното образование.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Предучилищното образование като процес на </w:t>
      </w:r>
      <w:proofErr w:type="spellStart"/>
      <w:r>
        <w:rPr>
          <w:rFonts w:ascii="Times New Roman" w:eastAsia="Times New Roman" w:hAnsi="Times New Roman" w:cs="Times New Roman"/>
          <w:bCs/>
        </w:rPr>
        <w:t>възпитание,социализация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обучение на децата се осъществява при взаимодействие и сътрудничество с родителите и други институции.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>Връзки с родителите</w:t>
      </w:r>
    </w:p>
    <w:p w:rsidR="00D3445E" w:rsidRDefault="00D3445E" w:rsidP="00D3445E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Родителите са участници и партньори в предучилищното образование заедно с </w:t>
      </w:r>
      <w:proofErr w:type="spellStart"/>
      <w:r>
        <w:rPr>
          <w:rFonts w:ascii="Times New Roman" w:eastAsia="Times New Roman" w:hAnsi="Times New Roman" w:cs="Times New Roman"/>
        </w:rPr>
        <w:t>децата,учителите,директора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и педагогическите </w:t>
      </w:r>
      <w:proofErr w:type="spellStart"/>
      <w:r>
        <w:rPr>
          <w:rFonts w:ascii="Times New Roman" w:eastAsia="Times New Roman" w:hAnsi="Times New Roman" w:cs="Times New Roman"/>
        </w:rPr>
        <w:t>специалисти.Сътрудничеството</w:t>
      </w:r>
      <w:proofErr w:type="spellEnd"/>
      <w:r>
        <w:rPr>
          <w:rFonts w:ascii="Times New Roman" w:eastAsia="Times New Roman" w:hAnsi="Times New Roman" w:cs="Times New Roman"/>
        </w:rPr>
        <w:t xml:space="preserve"> и взаимодействието между </w:t>
      </w:r>
      <w:proofErr w:type="spellStart"/>
      <w:r>
        <w:rPr>
          <w:rFonts w:ascii="Times New Roman" w:eastAsia="Times New Roman" w:hAnsi="Times New Roman" w:cs="Times New Roman"/>
        </w:rPr>
        <w:t>учителите,директора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педагогичските</w:t>
      </w:r>
      <w:proofErr w:type="spellEnd"/>
      <w:r>
        <w:rPr>
          <w:rFonts w:ascii="Times New Roman" w:eastAsia="Times New Roman" w:hAnsi="Times New Roman" w:cs="Times New Roman"/>
        </w:rPr>
        <w:t xml:space="preserve"> специалисти и родителите създават условия за постигане на целите на учебно-възпитателния </w:t>
      </w:r>
      <w:proofErr w:type="spellStart"/>
      <w:r>
        <w:rPr>
          <w:rFonts w:ascii="Times New Roman" w:eastAsia="Times New Roman" w:hAnsi="Times New Roman" w:cs="Times New Roman"/>
        </w:rPr>
        <w:t>процес,както</w:t>
      </w:r>
      <w:proofErr w:type="spellEnd"/>
      <w:r>
        <w:rPr>
          <w:rFonts w:ascii="Times New Roman" w:eastAsia="Times New Roman" w:hAnsi="Times New Roman" w:cs="Times New Roman"/>
        </w:rPr>
        <w:t xml:space="preserve"> и за формиране на положително отношение към детската </w:t>
      </w:r>
      <w:proofErr w:type="spellStart"/>
      <w:r>
        <w:rPr>
          <w:rFonts w:ascii="Times New Roman" w:eastAsia="Times New Roman" w:hAnsi="Times New Roman" w:cs="Times New Roman"/>
          <w:bCs/>
        </w:rPr>
        <w:t>градина.Взаимоотношенията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между семейството и детската градина трябва да са изградени върху основата на взаимно доверие</w:t>
      </w:r>
      <w:r>
        <w:rPr>
          <w:rFonts w:ascii="Times New Roman" w:eastAsia="Times New Roman" w:hAnsi="Times New Roman" w:cs="Times New Roman"/>
          <w:bCs/>
          <w:lang w:val="en-US"/>
        </w:rPr>
        <w:t>,</w:t>
      </w:r>
      <w:proofErr w:type="spellStart"/>
      <w:r>
        <w:rPr>
          <w:rFonts w:ascii="Times New Roman" w:eastAsia="Times New Roman" w:hAnsi="Times New Roman" w:cs="Times New Roman"/>
          <w:bCs/>
        </w:rPr>
        <w:t>разбиране,взаимно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уважение,непрекъснат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диалог за практическо реализиране на общите </w:t>
      </w:r>
      <w:proofErr w:type="spellStart"/>
      <w:r>
        <w:rPr>
          <w:rFonts w:ascii="Times New Roman" w:eastAsia="Times New Roman" w:hAnsi="Times New Roman" w:cs="Times New Roman"/>
          <w:bCs/>
        </w:rPr>
        <w:t>цели.Тясното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взаимодействие между семейството и детската градина ще даде възможност за повишаване ефективността на учебно-възпитателния </w:t>
      </w:r>
      <w:proofErr w:type="spellStart"/>
      <w:r>
        <w:rPr>
          <w:rFonts w:ascii="Times New Roman" w:eastAsia="Times New Roman" w:hAnsi="Times New Roman" w:cs="Times New Roman"/>
          <w:bCs/>
        </w:rPr>
        <w:t>процес.Сътрудничеството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взаимодействието между родителите и детската градина се осъществява при условия и по </w:t>
      </w:r>
      <w:proofErr w:type="spellStart"/>
      <w:r>
        <w:rPr>
          <w:rFonts w:ascii="Times New Roman" w:eastAsia="Times New Roman" w:hAnsi="Times New Roman" w:cs="Times New Roman"/>
          <w:bCs/>
        </w:rPr>
        <w:t>ред,определени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 Правилника за дейността на детската </w:t>
      </w:r>
      <w:proofErr w:type="spellStart"/>
      <w:r>
        <w:rPr>
          <w:rFonts w:ascii="Times New Roman" w:eastAsia="Times New Roman" w:hAnsi="Times New Roman" w:cs="Times New Roman"/>
          <w:bCs/>
        </w:rPr>
        <w:t>градина,чрез</w:t>
      </w:r>
      <w:proofErr w:type="spellEnd"/>
      <w:r>
        <w:rPr>
          <w:rFonts w:ascii="Times New Roman" w:eastAsia="Times New Roman" w:hAnsi="Times New Roman" w:cs="Times New Roman"/>
          <w:bCs/>
        </w:rPr>
        <w:t>: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Индивидуални срещи в удобно за двете страни време;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Родителски срещи;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Проучване желанията и мненията на родителите;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Поддържане на родителски кътове с информация за работата в групата;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Провеждане на открити моменти;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Присъствие и участие на родителите в процеса на предучилищното образование;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Повишаване на родителската активност чрез участие в плануваните дейности;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Съвместна работа с Обществен съвет;</w:t>
      </w:r>
    </w:p>
    <w:p w:rsidR="00D3445E" w:rsidRDefault="00D3445E" w:rsidP="00D3445E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Други форми за комуникация.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>Външни връзки</w:t>
      </w:r>
    </w:p>
    <w:p w:rsidR="00D3445E" w:rsidRDefault="00D3445E" w:rsidP="00D3445E">
      <w:pPr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Срещи със специалисти в различни области за отговори на </w:t>
      </w:r>
      <w:proofErr w:type="spellStart"/>
      <w:r>
        <w:rPr>
          <w:rFonts w:ascii="Times New Roman" w:eastAsia="Times New Roman" w:hAnsi="Times New Roman" w:cs="Times New Roman"/>
          <w:bCs/>
        </w:rPr>
        <w:t>въпроси,поставени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от родители;</w:t>
      </w:r>
    </w:p>
    <w:p w:rsidR="00D3445E" w:rsidRDefault="00D3445E" w:rsidP="00D3445E">
      <w:pPr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Връзки с читалището в селото;</w:t>
      </w:r>
    </w:p>
    <w:p w:rsidR="00D3445E" w:rsidRDefault="00D3445E" w:rsidP="00D3445E">
      <w:pPr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Създаване и поддържане на трайни връзки с институции и организации, подпомагащи дейността на детската </w:t>
      </w:r>
      <w:proofErr w:type="spellStart"/>
      <w:r>
        <w:rPr>
          <w:rFonts w:ascii="Times New Roman" w:eastAsia="Times New Roman" w:hAnsi="Times New Roman" w:cs="Times New Roman"/>
          <w:bCs/>
        </w:rPr>
        <w:t>градина:Община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Долна </w:t>
      </w:r>
      <w:proofErr w:type="spellStart"/>
      <w:r>
        <w:rPr>
          <w:rFonts w:ascii="Times New Roman" w:eastAsia="Times New Roman" w:hAnsi="Times New Roman" w:cs="Times New Roman"/>
          <w:bCs/>
        </w:rPr>
        <w:t>Митрополия;РУО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гр.Плевен;Кметство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с.Ореховица;Дирекция“Социално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подпомагане“;Отдел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„Закрила на детето“.</w:t>
      </w:r>
    </w:p>
    <w:p w:rsidR="00D3445E" w:rsidRDefault="00D3445E" w:rsidP="00D3445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autoSpaceDE w:val="0"/>
        <w:autoSpaceDN w:val="0"/>
        <w:adjustRightInd w:val="0"/>
        <w:spacing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Изготвил: ……………….</w:t>
      </w:r>
    </w:p>
    <w:p w:rsidR="00D3445E" w:rsidRDefault="00587EDD" w:rsidP="00D3445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Цецка Вацова</w:t>
      </w:r>
    </w:p>
    <w:p w:rsidR="00D3445E" w:rsidRDefault="00D3445E" w:rsidP="00D3445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Директор на ДГ ,,Слънце”</w:t>
      </w: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</w:rPr>
        <w:t>с.Ореховица</w:t>
      </w:r>
      <w:proofErr w:type="spellEnd"/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Default="00D3445E" w:rsidP="00D3445E">
      <w:pPr>
        <w:rPr>
          <w:rFonts w:ascii="Times New Roman" w:eastAsia="Times New Roman" w:hAnsi="Times New Roman" w:cs="Times New Roman"/>
          <w:i/>
          <w:lang w:val="en-US"/>
        </w:rPr>
      </w:pPr>
    </w:p>
    <w:p w:rsidR="00D3445E" w:rsidRPr="00AF629F" w:rsidRDefault="00D3445E" w:rsidP="00D3445E"/>
    <w:p w:rsidR="00D3445E" w:rsidRPr="001C6F76" w:rsidRDefault="00D3445E" w:rsidP="001C6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3330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30" w:rsidRPr="001C6F76" w:rsidRDefault="004D3330" w:rsidP="001C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30" w:rsidRDefault="004D3330" w:rsidP="001C6F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DAD" w:rsidRDefault="00A87CBB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</w:t>
      </w: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56DAD" w:rsidRDefault="00B56DAD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A87CBB" w:rsidRDefault="00A87CBB" w:rsidP="00A87CB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lastRenderedPageBreak/>
        <w:t xml:space="preserve"> </w:t>
      </w:r>
      <w:r w:rsidR="00A41B7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ДЕТСКА ГРАДИНА  „СЛЪНЦЕ“</w:t>
      </w:r>
    </w:p>
    <w:p w:rsidR="00A87CBB" w:rsidRDefault="00A87CBB" w:rsidP="00A87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=========================================================</w:t>
      </w:r>
    </w:p>
    <w:p w:rsidR="00A87CBB" w:rsidRDefault="00A87CBB" w:rsidP="00A87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>5859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bg-BG"/>
        </w:rPr>
        <w:t>,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с.Ореховица,община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Долна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Митрополия,област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Плевен</w:t>
      </w:r>
    </w:p>
    <w:p w:rsidR="00A87CBB" w:rsidRDefault="00A87CBB" w:rsidP="00A87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пл.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Възраждане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”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№1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тел.065532327,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bg-BG"/>
        </w:rPr>
        <w:t>e-mail:cdg_orehovica@abv.bg</w:t>
      </w:r>
      <w:proofErr w:type="spellEnd"/>
    </w:p>
    <w:p w:rsidR="00A87CBB" w:rsidRDefault="00A87CBB" w:rsidP="00A87CBB">
      <w:pPr>
        <w:rPr>
          <w:lang w:val="en-US"/>
        </w:rPr>
      </w:pPr>
    </w:p>
    <w:p w:rsidR="00A87CBB" w:rsidRDefault="00A87CBB" w:rsidP="00A87CBB">
      <w:pPr>
        <w:ind w:firstLine="708"/>
        <w:rPr>
          <w:rFonts w:ascii="Times New Roman" w:hAnsi="Times New Roman"/>
          <w:sz w:val="24"/>
          <w:szCs w:val="24"/>
        </w:rPr>
      </w:pPr>
    </w:p>
    <w:p w:rsidR="00A87CBB" w:rsidRDefault="00A87CBB" w:rsidP="00A87CB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96D3C">
        <w:rPr>
          <w:rFonts w:ascii="Times New Roman" w:hAnsi="Times New Roman"/>
          <w:b/>
          <w:sz w:val="24"/>
          <w:szCs w:val="24"/>
        </w:rPr>
        <w:t>ПЛАН ЗА ДЕЙСТВИЕ И ФИНАНСИРАНЕ КЪМ СТРАТЕГИЯТА НА ДГ“СЛЪНЦЕ“</w:t>
      </w:r>
    </w:p>
    <w:p w:rsidR="00A87CBB" w:rsidRDefault="00A87CBB" w:rsidP="00A87C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Първа </w:t>
      </w:r>
      <w:proofErr w:type="spellStart"/>
      <w:r>
        <w:rPr>
          <w:rFonts w:ascii="Times New Roman" w:hAnsi="Times New Roman"/>
          <w:b/>
          <w:sz w:val="24"/>
          <w:szCs w:val="24"/>
        </w:rPr>
        <w:t>подцел:</w:t>
      </w:r>
      <w:r w:rsidRPr="00B96D3C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B96D3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96D3C">
        <w:rPr>
          <w:rFonts w:ascii="Times New Roman" w:hAnsi="Times New Roman"/>
          <w:sz w:val="24"/>
          <w:szCs w:val="24"/>
        </w:rPr>
        <w:t>хуманна,функционална</w:t>
      </w:r>
      <w:proofErr w:type="spellEnd"/>
      <w:r w:rsidRPr="00B96D3C">
        <w:rPr>
          <w:rFonts w:ascii="Times New Roman" w:hAnsi="Times New Roman"/>
          <w:sz w:val="24"/>
          <w:szCs w:val="24"/>
        </w:rPr>
        <w:t xml:space="preserve"> и позитивна образователна среда в детската градина осигуряваща качествено предучилищно възпитание като основна мярка за обхващане и задържане на децата в образователната институция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5"/>
        <w:gridCol w:w="3039"/>
        <w:gridCol w:w="3028"/>
      </w:tblGrid>
      <w:tr w:rsidR="00A87CBB" w:rsidTr="000C75AE">
        <w:tc>
          <w:tcPr>
            <w:tcW w:w="3070" w:type="dxa"/>
          </w:tcPr>
          <w:p w:rsidR="00A87CBB" w:rsidRPr="00B96D3C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3C">
              <w:rPr>
                <w:rFonts w:ascii="Times New Roman" w:hAnsi="Times New Roman"/>
                <w:b/>
                <w:sz w:val="24"/>
                <w:szCs w:val="24"/>
              </w:rPr>
              <w:t>Основни задачи</w:t>
            </w:r>
          </w:p>
        </w:tc>
        <w:tc>
          <w:tcPr>
            <w:tcW w:w="3071" w:type="dxa"/>
          </w:tcPr>
          <w:p w:rsidR="00A87CBB" w:rsidRPr="00B96D3C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3C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071" w:type="dxa"/>
          </w:tcPr>
          <w:p w:rsidR="00A87CBB" w:rsidRPr="00B96D3C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3C">
              <w:rPr>
                <w:rFonts w:ascii="Times New Roman" w:hAnsi="Times New Roman"/>
                <w:b/>
                <w:sz w:val="24"/>
                <w:szCs w:val="24"/>
              </w:rPr>
              <w:t>Очаквани резултати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1.Да се прилагат и изпълняват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ДОС,нормативни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поднормативни актове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Непрекъснат обмен на информация.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Ефективни управленски решения.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Законосъобразност на дейностите.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2.Предпоставка и условие за усъвършенстване на възпитателната и квалификационната дейност.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 съвети и съвещания.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Създаване на психологически комфорт за работа и повишаване качеството на образователния процес.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3.Доброволно участие на всеки  учител в квалификационни дейности.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за квалификационна дейност.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Квалифицирани учители и кариерно развитие.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4.Обсъждане на резултатите от дейността на детската градина и изработване на колективни решения.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 съвет.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Законосъобразни и целесъобразни решения на педагогическия съвет.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5.Разработване на кадрова политика на ДГ.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Установяване на нуждата от кадри.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Подготовка за дългосрочна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прогноза,съобразно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целите на ДГ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5.3Развитие на кадрите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Разчет на педагогическите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специалисти,помощник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-възпитателите и помощния персонал.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за квалификация.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Образователен ценз.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Мотивираност на педагогическата колегия.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Формиране на политика за развитие на предучилищното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6.Изграждане и функциониране на информационна система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Компютризиране на образованието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Оптимално функционираща информационна система.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7.Прилагане на ефективна система от критерии и показатели за отчитане на резултатите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образователната и управленската дейност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Оценяване на педагогическата дейност на учителите.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Оценяване труда на директора.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Самооценка.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Подобряване качеството на образование.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Самоосъвършенстване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Усъвършенстване на контрола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Обективност,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компетентност,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индивидуален подход.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 обезпеченост на ДГ чрез: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-общинско финансиране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-алтернативно финансиране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Изпълнение на бюджета.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Връзки с институциите.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Законосъобразност и целесъобразност при изпълнение на бюджета.</w:t>
            </w:r>
          </w:p>
        </w:tc>
      </w:tr>
    </w:tbl>
    <w:p w:rsidR="00A87CBB" w:rsidRDefault="00A87CBB" w:rsidP="00A87C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CBB" w:rsidRDefault="00A87CBB" w:rsidP="00A87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Втора </w:t>
      </w:r>
      <w:proofErr w:type="spellStart"/>
      <w:r>
        <w:rPr>
          <w:rFonts w:ascii="Times New Roman" w:hAnsi="Times New Roman"/>
          <w:b/>
          <w:sz w:val="24"/>
          <w:szCs w:val="24"/>
        </w:rPr>
        <w:t>подцел:</w:t>
      </w:r>
      <w:r>
        <w:rPr>
          <w:rFonts w:ascii="Times New Roman" w:hAnsi="Times New Roman"/>
          <w:sz w:val="24"/>
          <w:szCs w:val="24"/>
        </w:rPr>
        <w:t>Развиване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условия и среда за реализиране на практика на образователната концепция „Учене през целия живот“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8"/>
        <w:gridCol w:w="3067"/>
        <w:gridCol w:w="2987"/>
      </w:tblGrid>
      <w:tr w:rsidR="00A87CBB" w:rsidTr="000C75AE">
        <w:tc>
          <w:tcPr>
            <w:tcW w:w="3070" w:type="dxa"/>
          </w:tcPr>
          <w:p w:rsidR="00A87CBB" w:rsidRPr="00055DAB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AB">
              <w:rPr>
                <w:rFonts w:ascii="Times New Roman" w:hAnsi="Times New Roman"/>
                <w:b/>
                <w:sz w:val="24"/>
                <w:szCs w:val="24"/>
              </w:rPr>
              <w:t>Основни задачи</w:t>
            </w:r>
          </w:p>
        </w:tc>
        <w:tc>
          <w:tcPr>
            <w:tcW w:w="3071" w:type="dxa"/>
          </w:tcPr>
          <w:p w:rsidR="00A87CBB" w:rsidRPr="00055DAB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AB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071" w:type="dxa"/>
          </w:tcPr>
          <w:p w:rsidR="00A87CBB" w:rsidRPr="00055DAB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AB">
              <w:rPr>
                <w:rFonts w:ascii="Times New Roman" w:hAnsi="Times New Roman"/>
                <w:b/>
                <w:sz w:val="24"/>
                <w:szCs w:val="24"/>
              </w:rPr>
              <w:t>Очаквани резултати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 се изгради система за вътрешно-квалификационна дейност на принципите на: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-Доброволност;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-Интерактивност;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-Изборност;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-Индивидуализация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Квалификации на ниво: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-Регионално;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-Общинско;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-Национално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Оптимално съчетаване на потребности и интереси.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2.Проучване на оферти за специализирани звена и институти за квалификация.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 за поддържаща квалификация.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Успешна личностна и професионална квалификация.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3.Приложение на разнообразие от квалификационни методи и техники.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Казуси,дискусии,тренинги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ситуационни игри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Придобиване на компетентности за професионална реализация.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4.Създаване на условия за позитивен микроклимат.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 живота в ДГ.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Управленски умения на директора.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Признание,подкрепа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мотивиране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Социална компетентност.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 умение за съвместна работа.</w:t>
            </w:r>
          </w:p>
        </w:tc>
      </w:tr>
    </w:tbl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Трета </w:t>
      </w:r>
      <w:proofErr w:type="spellStart"/>
      <w:r>
        <w:rPr>
          <w:rFonts w:ascii="Times New Roman" w:hAnsi="Times New Roman"/>
          <w:b/>
          <w:sz w:val="24"/>
          <w:szCs w:val="24"/>
        </w:rPr>
        <w:t>подцел:</w:t>
      </w:r>
      <w:r w:rsidRPr="00B34B4C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B34B4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34B4C">
        <w:rPr>
          <w:rFonts w:ascii="Times New Roman" w:hAnsi="Times New Roman"/>
          <w:sz w:val="24"/>
          <w:szCs w:val="24"/>
        </w:rPr>
        <w:t>социални,граждански</w:t>
      </w:r>
      <w:proofErr w:type="spellEnd"/>
      <w:r w:rsidRPr="00B34B4C">
        <w:rPr>
          <w:rFonts w:ascii="Times New Roman" w:hAnsi="Times New Roman"/>
          <w:sz w:val="24"/>
          <w:szCs w:val="24"/>
        </w:rPr>
        <w:t xml:space="preserve"> и интеркултурни компетентности и на </w:t>
      </w:r>
      <w:proofErr w:type="spellStart"/>
      <w:r w:rsidRPr="00B34B4C">
        <w:rPr>
          <w:rFonts w:ascii="Times New Roman" w:hAnsi="Times New Roman"/>
          <w:sz w:val="24"/>
          <w:szCs w:val="24"/>
        </w:rPr>
        <w:t>компетентности,свързани</w:t>
      </w:r>
      <w:proofErr w:type="spellEnd"/>
      <w:r w:rsidRPr="00B34B4C">
        <w:rPr>
          <w:rFonts w:ascii="Times New Roman" w:hAnsi="Times New Roman"/>
          <w:sz w:val="24"/>
          <w:szCs w:val="24"/>
        </w:rPr>
        <w:t xml:space="preserve"> със здравето и поддържането на устойчива околна среда чрез </w:t>
      </w:r>
      <w:proofErr w:type="spellStart"/>
      <w:r w:rsidRPr="00B34B4C">
        <w:rPr>
          <w:rFonts w:ascii="Times New Roman" w:hAnsi="Times New Roman"/>
          <w:sz w:val="24"/>
          <w:szCs w:val="24"/>
        </w:rPr>
        <w:t>гражданско,здравно,екологично</w:t>
      </w:r>
      <w:proofErr w:type="spellEnd"/>
      <w:r w:rsidRPr="00B34B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B4C">
        <w:rPr>
          <w:rFonts w:ascii="Times New Roman" w:hAnsi="Times New Roman"/>
          <w:sz w:val="24"/>
          <w:szCs w:val="24"/>
        </w:rPr>
        <w:t>интеркултутно</w:t>
      </w:r>
      <w:proofErr w:type="spellEnd"/>
      <w:r w:rsidRPr="00B34B4C">
        <w:rPr>
          <w:rFonts w:ascii="Times New Roman" w:hAnsi="Times New Roman"/>
          <w:sz w:val="24"/>
          <w:szCs w:val="24"/>
        </w:rPr>
        <w:t xml:space="preserve"> образование в детската градина.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0"/>
        <w:gridCol w:w="3031"/>
        <w:gridCol w:w="3031"/>
      </w:tblGrid>
      <w:tr w:rsidR="00A87CBB" w:rsidRPr="00AC0F97" w:rsidTr="000C75AE">
        <w:tc>
          <w:tcPr>
            <w:tcW w:w="3070" w:type="dxa"/>
          </w:tcPr>
          <w:p w:rsidR="00A87CBB" w:rsidRPr="00AC0F97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F97">
              <w:rPr>
                <w:rFonts w:ascii="Times New Roman" w:hAnsi="Times New Roman"/>
                <w:b/>
                <w:sz w:val="24"/>
                <w:szCs w:val="24"/>
              </w:rPr>
              <w:t>Основни задачи</w:t>
            </w:r>
          </w:p>
        </w:tc>
        <w:tc>
          <w:tcPr>
            <w:tcW w:w="3071" w:type="dxa"/>
          </w:tcPr>
          <w:p w:rsidR="00A87CBB" w:rsidRPr="00AC0F97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F97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071" w:type="dxa"/>
          </w:tcPr>
          <w:p w:rsidR="00A87CBB" w:rsidRPr="00AC0F97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F97">
              <w:rPr>
                <w:rFonts w:ascii="Times New Roman" w:hAnsi="Times New Roman"/>
                <w:b/>
                <w:sz w:val="24"/>
                <w:szCs w:val="24"/>
              </w:rPr>
              <w:t>Очаквани резултати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1.Разработване на програмна система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обучение,възпитание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социализация на детето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Варианти на програмна система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Достъпност.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Реализуемост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съответствие с ДОС и за развитие на ДГ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2.Приоритет на личностно-ориентиран модел на възпитание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 личния статус на детето в групата.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 личностно развитие на децата.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Прилагане на съвременни подходи и методи за индивидуално-личностно развитие.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Индивидуален подход.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3.Гъвкав и вариативен дневен технологичен процес на обучение и възпитание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на формите на педагогическо взаимодействие.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Индивидуализиране на дейностите.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Достъпност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Емоционален статус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 видовете детски активности.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4.Здраве и двигателна активност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 форми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форми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Периодични форми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 физическата дееспособност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Развиване на здравословен и физически статус на децата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5.Проучване на комуникативните и емоционално-волевите характеристики на общуването и между-личностните взаимоотношения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форми на взаимодействие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Индивидуална подкрепа в съответствие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възрастта,потребностите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интересите на децата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6.Ориентиране в общочовешките ценности за образование в интегрираната и мултикултурна среда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Планирани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непланирани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 ситуации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Проблемни ситуации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Индивидуални и групови форми на работа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Приобщаващо образование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7.Стимулиране на общи и специални способности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 на педагогическо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взаимодействие:основни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допълнителни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Повишаване равнището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знания,умения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компетентности на детето по образователни направления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Социализиране и развитие на детското творчество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8.Празници,тържества и развлечения –възможност да се обогатяват детските преживявания и тяхното осъзнаване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Народни обичаи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Тържества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Срещи с творци на изкуството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Емпатийно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творческо развитие на детето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9.Оптимизиране образователния процес чрез иновативни подходи.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Формиране на екологична и игрова култура на открито.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Реализиране на дейности по вътрешни проекти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Организиране на клубове</w:t>
            </w:r>
          </w:p>
        </w:tc>
        <w:tc>
          <w:tcPr>
            <w:tcW w:w="3071" w:type="dxa"/>
          </w:tcPr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дегитализация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учебния процес съчетан с игрова дейност на открито се изгражда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иновативна,позитивно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-познавателна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която да израстват адаптивни и мислещи деца.</w:t>
            </w:r>
          </w:p>
          <w:p w:rsidR="00A87CBB" w:rsidRDefault="00A87CBB" w:rsidP="000C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Повишаване знанията на децата за околния свят и изграждането на уважение към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природата.Децата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 развият самостоятелност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отговорност към себе си и към другите.</w:t>
            </w:r>
          </w:p>
        </w:tc>
      </w:tr>
    </w:tbl>
    <w:p w:rsidR="00A87CBB" w:rsidRDefault="00A87CBB" w:rsidP="00A87CBB">
      <w:pPr>
        <w:rPr>
          <w:rFonts w:ascii="Times New Roman" w:hAnsi="Times New Roman"/>
          <w:sz w:val="24"/>
          <w:szCs w:val="24"/>
        </w:rPr>
      </w:pPr>
    </w:p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 w:rsidRPr="001F0E10">
        <w:rPr>
          <w:rFonts w:ascii="Times New Roman" w:hAnsi="Times New Roman"/>
          <w:b/>
          <w:sz w:val="24"/>
          <w:szCs w:val="24"/>
        </w:rPr>
        <w:t xml:space="preserve">Четвърта </w:t>
      </w:r>
      <w:proofErr w:type="spellStart"/>
      <w:r w:rsidRPr="001F0E10">
        <w:rPr>
          <w:rFonts w:ascii="Times New Roman" w:hAnsi="Times New Roman"/>
          <w:b/>
          <w:sz w:val="24"/>
          <w:szCs w:val="24"/>
        </w:rPr>
        <w:t>подцел:</w:t>
      </w:r>
      <w:r w:rsidRPr="00CC052C">
        <w:rPr>
          <w:rFonts w:ascii="Times New Roman" w:hAnsi="Times New Roman"/>
          <w:sz w:val="24"/>
          <w:szCs w:val="24"/>
        </w:rPr>
        <w:t>Осигуряване</w:t>
      </w:r>
      <w:proofErr w:type="spellEnd"/>
      <w:r w:rsidRPr="00CC052C">
        <w:rPr>
          <w:rFonts w:ascii="Times New Roman" w:hAnsi="Times New Roman"/>
          <w:sz w:val="24"/>
          <w:szCs w:val="24"/>
        </w:rPr>
        <w:t xml:space="preserve"> на подкрепяща среда и равен достъп до </w:t>
      </w:r>
      <w:proofErr w:type="spellStart"/>
      <w:r w:rsidRPr="00CC052C">
        <w:rPr>
          <w:rFonts w:ascii="Times New Roman" w:hAnsi="Times New Roman"/>
          <w:sz w:val="24"/>
          <w:szCs w:val="24"/>
        </w:rPr>
        <w:t>образование.Предоставяне</w:t>
      </w:r>
      <w:proofErr w:type="spellEnd"/>
      <w:r w:rsidRPr="00CC052C">
        <w:rPr>
          <w:rFonts w:ascii="Times New Roman" w:hAnsi="Times New Roman"/>
          <w:sz w:val="24"/>
          <w:szCs w:val="24"/>
        </w:rPr>
        <w:t xml:space="preserve"> на равни възможности и приобщаване на децата от уязвими </w:t>
      </w:r>
      <w:proofErr w:type="spellStart"/>
      <w:r w:rsidRPr="00CC052C">
        <w:rPr>
          <w:rFonts w:ascii="Times New Roman" w:hAnsi="Times New Roman"/>
          <w:sz w:val="24"/>
          <w:szCs w:val="24"/>
        </w:rPr>
        <w:t>групи,с</w:t>
      </w:r>
      <w:proofErr w:type="spellEnd"/>
      <w:r w:rsidRPr="00CC052C">
        <w:rPr>
          <w:rFonts w:ascii="Times New Roman" w:hAnsi="Times New Roman"/>
          <w:sz w:val="24"/>
          <w:szCs w:val="24"/>
        </w:rPr>
        <w:t xml:space="preserve"> цел превенция на ранното напускане на детската градина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4"/>
        <w:gridCol w:w="3063"/>
        <w:gridCol w:w="2995"/>
      </w:tblGrid>
      <w:tr w:rsidR="00A87CBB" w:rsidTr="000C75AE">
        <w:tc>
          <w:tcPr>
            <w:tcW w:w="3070" w:type="dxa"/>
          </w:tcPr>
          <w:p w:rsidR="00A87CBB" w:rsidRPr="00973EE2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EE2">
              <w:rPr>
                <w:rFonts w:ascii="Times New Roman" w:hAnsi="Times New Roman"/>
                <w:b/>
                <w:sz w:val="24"/>
                <w:szCs w:val="24"/>
              </w:rPr>
              <w:t>Основни задачи</w:t>
            </w:r>
          </w:p>
        </w:tc>
        <w:tc>
          <w:tcPr>
            <w:tcW w:w="3071" w:type="dxa"/>
          </w:tcPr>
          <w:p w:rsidR="00A87CBB" w:rsidRPr="00973EE2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EE2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071" w:type="dxa"/>
          </w:tcPr>
          <w:p w:rsidR="00A87CBB" w:rsidRPr="00973EE2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EE2">
              <w:rPr>
                <w:rFonts w:ascii="Times New Roman" w:hAnsi="Times New Roman"/>
                <w:b/>
                <w:sz w:val="24"/>
                <w:szCs w:val="24"/>
              </w:rPr>
              <w:t>Очаквани резултати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1.Да се познават психо-физиологичните особености на всяко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дете.като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основен фактор за прилагане на личностно-хуманния и рефлексивния подход в образователния процес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Разговори с родителя по време на прием и изпращане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Индивидуални и групови консултации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Активиране участието на родителите за постигане на устойчиво развитие на децата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на родителя в организирания образователен процес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Открити режимни моменти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Съпричастност и засилено партньорство в образователния процес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3.Оказване на педагогическа помощ на родителите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Консултации и срещи с родителите на децата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Срещи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мед.специалист</w:t>
            </w:r>
            <w:proofErr w:type="spellEnd"/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участия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Сътрудничество и работа в екип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4.Организиране на дейности съвместно с родителите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Туризъм,излети,екскурзии</w:t>
            </w:r>
            <w:proofErr w:type="spellEnd"/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Съхраняване на културното многообразие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5.Привличане на обществеността като партньор на детското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заведение,чрез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различни изяви на педагогическия екип и децата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Уебсайт,празнично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-развлекателни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форми,популяризиране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 опит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Повишаване обществената значимост на детската градина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6.Спонсорство и дарения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обществения съвет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Мултипликация за устойчиво развитие на детската градина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7.Работа с неправителствени организации и участие в национални проекти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Създаване на обществен съвет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Подобряване на материално-предметната среда</w:t>
            </w:r>
          </w:p>
        </w:tc>
      </w:tr>
    </w:tbl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</w:p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 w:rsidRPr="008D57F0">
        <w:rPr>
          <w:rFonts w:ascii="Times New Roman" w:hAnsi="Times New Roman"/>
          <w:b/>
          <w:sz w:val="24"/>
          <w:szCs w:val="24"/>
        </w:rPr>
        <w:t xml:space="preserve">Пета </w:t>
      </w:r>
      <w:proofErr w:type="spellStart"/>
      <w:r w:rsidRPr="008D57F0">
        <w:rPr>
          <w:rFonts w:ascii="Times New Roman" w:hAnsi="Times New Roman"/>
          <w:b/>
          <w:sz w:val="24"/>
          <w:szCs w:val="24"/>
        </w:rPr>
        <w:t>подцел:</w:t>
      </w:r>
      <w:r>
        <w:rPr>
          <w:rFonts w:ascii="Times New Roman" w:hAnsi="Times New Roman"/>
          <w:sz w:val="24"/>
          <w:szCs w:val="24"/>
        </w:rPr>
        <w:t>Външни</w:t>
      </w:r>
      <w:proofErr w:type="spellEnd"/>
      <w:r>
        <w:rPr>
          <w:rFonts w:ascii="Times New Roman" w:hAnsi="Times New Roman"/>
          <w:sz w:val="24"/>
          <w:szCs w:val="24"/>
        </w:rPr>
        <w:t xml:space="preserve"> и вътрешни </w:t>
      </w:r>
      <w:proofErr w:type="spellStart"/>
      <w:r>
        <w:rPr>
          <w:rFonts w:ascii="Times New Roman" w:hAnsi="Times New Roman"/>
          <w:sz w:val="24"/>
          <w:szCs w:val="24"/>
        </w:rPr>
        <w:t>взаимодействия,гарантиращи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комфорта и пълноценния престой на децата в детската градина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7"/>
        <w:gridCol w:w="2991"/>
        <w:gridCol w:w="3064"/>
      </w:tblGrid>
      <w:tr w:rsidR="00A87CBB" w:rsidTr="000C75AE">
        <w:tc>
          <w:tcPr>
            <w:tcW w:w="3070" w:type="dxa"/>
          </w:tcPr>
          <w:p w:rsidR="00A87CBB" w:rsidRPr="008D57F0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7F0">
              <w:rPr>
                <w:rFonts w:ascii="Times New Roman" w:hAnsi="Times New Roman"/>
                <w:b/>
                <w:sz w:val="24"/>
                <w:szCs w:val="24"/>
              </w:rPr>
              <w:t>Основни задачи</w:t>
            </w:r>
          </w:p>
        </w:tc>
        <w:tc>
          <w:tcPr>
            <w:tcW w:w="3071" w:type="dxa"/>
          </w:tcPr>
          <w:p w:rsidR="00A87CBB" w:rsidRPr="008D57F0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7F0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071" w:type="dxa"/>
          </w:tcPr>
          <w:p w:rsidR="00A87CBB" w:rsidRPr="008D57F0" w:rsidRDefault="00A87CBB" w:rsidP="000C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Очаквани р</w:t>
            </w:r>
            <w:r w:rsidRPr="008D57F0">
              <w:rPr>
                <w:rFonts w:ascii="Times New Roman" w:hAnsi="Times New Roman"/>
                <w:b/>
                <w:sz w:val="24"/>
                <w:szCs w:val="24"/>
              </w:rPr>
              <w:t>езултати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на материално-техническата база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Преструктуриране на вътрешното пространство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оформяне на центрове по интереси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Обогатяване на символно-ритуалната система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Създаване и обновяване на информационните табла за родителите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Създаване на условия и среда за развитие на ценностната система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Обогатяване на детската площадка и тревните площи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Поддържане на цветни лехи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на наличната и допълнителната материално-техническа база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Функционалност,комфорт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развитие,ценностно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на децата</w:t>
            </w:r>
          </w:p>
        </w:tc>
      </w:tr>
      <w:tr w:rsidR="00A87CBB" w:rsidTr="000C75AE">
        <w:tc>
          <w:tcPr>
            <w:tcW w:w="3070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2.Изграждане на функционални: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-среда за творчество;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-условия за качествено педагогическо взаимодействие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Обогатяване на предметно-материалната и дидактическа база</w:t>
            </w:r>
          </w:p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Обогатяване на кътовете по интереси</w:t>
            </w:r>
          </w:p>
        </w:tc>
        <w:tc>
          <w:tcPr>
            <w:tcW w:w="3071" w:type="dxa"/>
          </w:tcPr>
          <w:p w:rsidR="00A87CBB" w:rsidRDefault="00A87CBB" w:rsidP="000C7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Функционалност и развиващ характер на средата</w:t>
            </w:r>
          </w:p>
        </w:tc>
      </w:tr>
    </w:tbl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</w:p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 ОСИГУРЯВАНЕ ИЗПЪЛНЕНИЕТО НА ПЛАНА ЗА ДЕЙСТВИЕ КЪМ СТРАТЕГИЯТА НА ДГ“СЛЪНЦЕ“</w:t>
      </w:r>
    </w:p>
    <w:p w:rsidR="00A87CBB" w:rsidRDefault="00A87CBB" w:rsidP="00A87C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1.Коректно разпределение и изпълнение на бюджета.</w:t>
      </w:r>
    </w:p>
    <w:p w:rsidR="00A87CBB" w:rsidRDefault="00A87CBB" w:rsidP="00A87C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 за правилно разпределение на финансовите средства.</w:t>
      </w:r>
    </w:p>
    <w:p w:rsidR="00A87CBB" w:rsidRDefault="00A87CBB" w:rsidP="00A87C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3.Отчети за състоянието на бюджета пред персонала за всяко тримесечие.</w:t>
      </w:r>
    </w:p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4.Разпределение на бюджета по приоритети.</w:t>
      </w:r>
    </w:p>
    <w:p w:rsidR="00A87CBB" w:rsidRDefault="00A87CBB" w:rsidP="00A87C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Планът за действие е неразделна част от стратегията за развитие на детс</w:t>
      </w:r>
      <w:r w:rsidR="00B56DAD">
        <w:rPr>
          <w:rFonts w:ascii="Times New Roman" w:hAnsi="Times New Roman"/>
          <w:sz w:val="24"/>
          <w:szCs w:val="24"/>
        </w:rPr>
        <w:t>ката градина в периода 2020-2025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p w:rsidR="00AE522E" w:rsidRPr="00AE522E" w:rsidRDefault="00AE522E" w:rsidP="00A87CBB">
      <w:pPr>
        <w:jc w:val="both"/>
        <w:rPr>
          <w:rFonts w:ascii="Times New Roman" w:hAnsi="Times New Roman"/>
          <w:sz w:val="24"/>
          <w:szCs w:val="24"/>
        </w:rPr>
      </w:pPr>
    </w:p>
    <w:sectPr w:rsidR="00AE522E" w:rsidRPr="00AE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A6F"/>
    <w:multiLevelType w:val="hybridMultilevel"/>
    <w:tmpl w:val="8C225F88"/>
    <w:lvl w:ilvl="0" w:tplc="7916C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6346"/>
    <w:multiLevelType w:val="hybridMultilevel"/>
    <w:tmpl w:val="77AC9A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18"/>
    <w:multiLevelType w:val="multilevel"/>
    <w:tmpl w:val="E64A3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AE4E42"/>
    <w:multiLevelType w:val="hybridMultilevel"/>
    <w:tmpl w:val="EA429D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C3714"/>
    <w:multiLevelType w:val="hybridMultilevel"/>
    <w:tmpl w:val="3E18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624"/>
    <w:multiLevelType w:val="hybridMultilevel"/>
    <w:tmpl w:val="272ACC28"/>
    <w:lvl w:ilvl="0" w:tplc="A5206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394BDA"/>
    <w:multiLevelType w:val="hybridMultilevel"/>
    <w:tmpl w:val="6CC894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522C"/>
    <w:multiLevelType w:val="hybridMultilevel"/>
    <w:tmpl w:val="5BF8D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4273"/>
    <w:multiLevelType w:val="hybridMultilevel"/>
    <w:tmpl w:val="9B60546E"/>
    <w:lvl w:ilvl="0" w:tplc="95323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401F0"/>
    <w:multiLevelType w:val="hybridMultilevel"/>
    <w:tmpl w:val="A7BEA4D2"/>
    <w:lvl w:ilvl="0" w:tplc="DA80F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E3012"/>
    <w:multiLevelType w:val="hybridMultilevel"/>
    <w:tmpl w:val="BB5A24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244E5"/>
    <w:multiLevelType w:val="hybridMultilevel"/>
    <w:tmpl w:val="D56C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35C2D"/>
    <w:multiLevelType w:val="hybridMultilevel"/>
    <w:tmpl w:val="D8E0B9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346BE"/>
    <w:multiLevelType w:val="hybridMultilevel"/>
    <w:tmpl w:val="70AAB600"/>
    <w:lvl w:ilvl="0" w:tplc="39C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6391B"/>
    <w:multiLevelType w:val="hybridMultilevel"/>
    <w:tmpl w:val="233C1D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F0718"/>
    <w:multiLevelType w:val="hybridMultilevel"/>
    <w:tmpl w:val="C226AE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03EE"/>
    <w:multiLevelType w:val="hybridMultilevel"/>
    <w:tmpl w:val="0FC4372E"/>
    <w:lvl w:ilvl="0" w:tplc="4830E6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12147"/>
    <w:multiLevelType w:val="hybridMultilevel"/>
    <w:tmpl w:val="1864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D7DF6"/>
    <w:multiLevelType w:val="hybridMultilevel"/>
    <w:tmpl w:val="8DDC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13E88"/>
    <w:multiLevelType w:val="hybridMultilevel"/>
    <w:tmpl w:val="5CBE6B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92321"/>
    <w:multiLevelType w:val="hybridMultilevel"/>
    <w:tmpl w:val="A8E038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F5BAA"/>
    <w:multiLevelType w:val="hybridMultilevel"/>
    <w:tmpl w:val="B98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04D94"/>
    <w:multiLevelType w:val="hybridMultilevel"/>
    <w:tmpl w:val="C186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C5FF7"/>
    <w:multiLevelType w:val="hybridMultilevel"/>
    <w:tmpl w:val="0136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C563B"/>
    <w:multiLevelType w:val="multilevel"/>
    <w:tmpl w:val="15A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3732D52"/>
    <w:multiLevelType w:val="hybridMultilevel"/>
    <w:tmpl w:val="C96264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F312D"/>
    <w:multiLevelType w:val="hybridMultilevel"/>
    <w:tmpl w:val="6A942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D2A86"/>
    <w:multiLevelType w:val="hybridMultilevel"/>
    <w:tmpl w:val="DBB4354A"/>
    <w:lvl w:ilvl="0" w:tplc="A06276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D5C59"/>
    <w:multiLevelType w:val="hybridMultilevel"/>
    <w:tmpl w:val="764C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7D6A"/>
    <w:multiLevelType w:val="hybridMultilevel"/>
    <w:tmpl w:val="1A4E8FDC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6BB30E81"/>
    <w:multiLevelType w:val="hybridMultilevel"/>
    <w:tmpl w:val="38F807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8EB17EF"/>
    <w:multiLevelType w:val="hybridMultilevel"/>
    <w:tmpl w:val="C84E12B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0"/>
  </w:num>
  <w:num w:numId="5">
    <w:abstractNumId w:val="25"/>
  </w:num>
  <w:num w:numId="6">
    <w:abstractNumId w:val="9"/>
  </w:num>
  <w:num w:numId="7">
    <w:abstractNumId w:val="13"/>
  </w:num>
  <w:num w:numId="8">
    <w:abstractNumId w:val="29"/>
  </w:num>
  <w:num w:numId="9">
    <w:abstractNumId w:val="15"/>
  </w:num>
  <w:num w:numId="10">
    <w:abstractNumId w:val="1"/>
  </w:num>
  <w:num w:numId="11">
    <w:abstractNumId w:val="30"/>
  </w:num>
  <w:num w:numId="12">
    <w:abstractNumId w:val="26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2"/>
  </w:num>
  <w:num w:numId="18">
    <w:abstractNumId w:val="22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21"/>
  </w:num>
  <w:num w:numId="24">
    <w:abstractNumId w:val="8"/>
  </w:num>
  <w:num w:numId="25">
    <w:abstractNumId w:val="4"/>
  </w:num>
  <w:num w:numId="26">
    <w:abstractNumId w:val="0"/>
  </w:num>
  <w:num w:numId="27">
    <w:abstractNumId w:val="27"/>
  </w:num>
  <w:num w:numId="28">
    <w:abstractNumId w:val="16"/>
  </w:num>
  <w:num w:numId="29">
    <w:abstractNumId w:val="17"/>
  </w:num>
  <w:num w:numId="30">
    <w:abstractNumId w:val="11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0"/>
    <w:rsid w:val="000262CF"/>
    <w:rsid w:val="00027BD8"/>
    <w:rsid w:val="00033A1D"/>
    <w:rsid w:val="0003792B"/>
    <w:rsid w:val="000578F6"/>
    <w:rsid w:val="00063868"/>
    <w:rsid w:val="00076556"/>
    <w:rsid w:val="00090A55"/>
    <w:rsid w:val="000C260D"/>
    <w:rsid w:val="000C75AE"/>
    <w:rsid w:val="00103020"/>
    <w:rsid w:val="00115D28"/>
    <w:rsid w:val="00195038"/>
    <w:rsid w:val="001C6F76"/>
    <w:rsid w:val="001D4980"/>
    <w:rsid w:val="002074AE"/>
    <w:rsid w:val="002573B8"/>
    <w:rsid w:val="003D4A85"/>
    <w:rsid w:val="00465781"/>
    <w:rsid w:val="00467A36"/>
    <w:rsid w:val="004C03CA"/>
    <w:rsid w:val="004D3330"/>
    <w:rsid w:val="00583953"/>
    <w:rsid w:val="00587EDD"/>
    <w:rsid w:val="006C0535"/>
    <w:rsid w:val="006F11EC"/>
    <w:rsid w:val="007105D9"/>
    <w:rsid w:val="007513DC"/>
    <w:rsid w:val="00763A5E"/>
    <w:rsid w:val="00851B65"/>
    <w:rsid w:val="008614FF"/>
    <w:rsid w:val="008F271E"/>
    <w:rsid w:val="00946145"/>
    <w:rsid w:val="00957869"/>
    <w:rsid w:val="0098178B"/>
    <w:rsid w:val="009A7EE8"/>
    <w:rsid w:val="00A41B73"/>
    <w:rsid w:val="00A87CBB"/>
    <w:rsid w:val="00AE522E"/>
    <w:rsid w:val="00AF6FF1"/>
    <w:rsid w:val="00B56DAD"/>
    <w:rsid w:val="00BA0B24"/>
    <w:rsid w:val="00C974AD"/>
    <w:rsid w:val="00CD7FE5"/>
    <w:rsid w:val="00CE7B2F"/>
    <w:rsid w:val="00D3445E"/>
    <w:rsid w:val="00D46780"/>
    <w:rsid w:val="00D511E2"/>
    <w:rsid w:val="00D57217"/>
    <w:rsid w:val="00D6370E"/>
    <w:rsid w:val="00E04FBB"/>
    <w:rsid w:val="00E138B3"/>
    <w:rsid w:val="00E1645F"/>
    <w:rsid w:val="00E17078"/>
    <w:rsid w:val="00E230C0"/>
    <w:rsid w:val="00EA2CA6"/>
    <w:rsid w:val="00EC006B"/>
    <w:rsid w:val="00F32CFA"/>
    <w:rsid w:val="00FB373E"/>
    <w:rsid w:val="00FE039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7286-D986-4FCD-AE07-F81F35BE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76556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076556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1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E17078"/>
  </w:style>
  <w:style w:type="paragraph" w:styleId="a7">
    <w:name w:val="List Paragraph"/>
    <w:basedOn w:val="a"/>
    <w:uiPriority w:val="34"/>
    <w:qFormat/>
    <w:rsid w:val="001C6F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262C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semiHidden/>
    <w:unhideWhenUsed/>
    <w:rsid w:val="00D3445E"/>
    <w:pPr>
      <w:spacing w:before="160" w:after="0" w:line="258" w:lineRule="exact"/>
      <w:ind w:firstLine="397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paragraph" w:customStyle="1" w:styleId="m">
    <w:name w:val="m"/>
    <w:basedOn w:val="a"/>
    <w:rsid w:val="00D344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b">
    <w:name w:val="Table Grid"/>
    <w:basedOn w:val="a1"/>
    <w:uiPriority w:val="59"/>
    <w:rsid w:val="00A8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ен текст (3)_"/>
    <w:basedOn w:val="a0"/>
    <w:link w:val="30"/>
    <w:locked/>
    <w:rsid w:val="00A87CBB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30">
    <w:name w:val="Основен текст (3)"/>
    <w:basedOn w:val="a"/>
    <w:link w:val="3"/>
    <w:rsid w:val="00A87CBB"/>
    <w:pPr>
      <w:widowControl w:val="0"/>
      <w:shd w:val="clear" w:color="auto" w:fill="FFFFFF"/>
      <w:spacing w:after="0" w:line="446" w:lineRule="exact"/>
      <w:jc w:val="both"/>
    </w:pPr>
    <w:rPr>
      <w:rFonts w:ascii="Calibri" w:eastAsia="Calibri" w:hAnsi="Calibri" w:cs="Calibri"/>
      <w:sz w:val="32"/>
      <w:szCs w:val="32"/>
    </w:rPr>
  </w:style>
  <w:style w:type="paragraph" w:styleId="2">
    <w:name w:val="Body Text 2"/>
    <w:basedOn w:val="a"/>
    <w:link w:val="20"/>
    <w:rsid w:val="001950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2 Знак"/>
    <w:basedOn w:val="a0"/>
    <w:link w:val="2"/>
    <w:rsid w:val="001950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9487</Words>
  <Characters>54081</Characters>
  <Application>Microsoft Office Word</Application>
  <DocSecurity>0</DocSecurity>
  <Lines>450</Lines>
  <Paragraphs>126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2024-09-16T09:43:00Z</cp:lastPrinted>
  <dcterms:created xsi:type="dcterms:W3CDTF">2020-09-28T20:07:00Z</dcterms:created>
  <dcterms:modified xsi:type="dcterms:W3CDTF">2025-03-27T09:23:00Z</dcterms:modified>
</cp:coreProperties>
</file>